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592FE97" w:rsidR="00DF3965" w:rsidRPr="00F418F3" w:rsidRDefault="00132BE4">
      <w:pPr>
        <w:jc w:val="center"/>
        <w:rPr>
          <w:rFonts w:ascii="Verdana" w:hAnsi="Verdana" w:cs="Arial"/>
          <w:b/>
          <w:bCs/>
          <w:sz w:val="20"/>
          <w:szCs w:val="20"/>
        </w:rPr>
      </w:pPr>
      <w:r>
        <w:rPr>
          <w:rFonts w:ascii="Verdana" w:hAnsi="Verdana" w:cs="Arial"/>
          <w:b/>
          <w:bCs/>
          <w:sz w:val="20"/>
          <w:szCs w:val="20"/>
        </w:rPr>
        <w:t xml:space="preserve">Fadd Nagyközség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290EEEAB" w14:textId="054D1E9F" w:rsidR="00BE05DA" w:rsidRPr="00132BE4" w:rsidRDefault="00EE38CB" w:rsidP="00C15609">
      <w:pPr>
        <w:pStyle w:val="Listaszerbekezds"/>
        <w:numPr>
          <w:ilvl w:val="0"/>
          <w:numId w:val="15"/>
        </w:numPr>
        <w:spacing w:line="276" w:lineRule="auto"/>
        <w:jc w:val="both"/>
        <w:rPr>
          <w:rFonts w:ascii="Verdana" w:hAnsi="Verdana" w:cs="Arial"/>
          <w:sz w:val="20"/>
          <w:szCs w:val="20"/>
        </w:rPr>
      </w:pPr>
      <w:r w:rsidRPr="00132BE4">
        <w:rPr>
          <w:rFonts w:ascii="Verdana" w:hAnsi="Verdana" w:cs="Arial"/>
          <w:sz w:val="20"/>
          <w:szCs w:val="20"/>
        </w:rPr>
        <w:t>a közfeladatot ellátó közérdekű vagyonkezelő alapítványokról szóló 2021. évi IX. törvény</w:t>
      </w:r>
      <w:r w:rsidR="00132BE4" w:rsidRPr="00132BE4">
        <w:rPr>
          <w:rFonts w:ascii="Verdana" w:hAnsi="Verdana" w:cs="Arial"/>
          <w:sz w:val="20"/>
          <w:szCs w:val="20"/>
        </w:rPr>
        <w:t xml:space="preserve"> </w:t>
      </w:r>
      <w:r w:rsidR="00BE05DA" w:rsidRPr="00132BE4">
        <w:rPr>
          <w:rFonts w:ascii="Verdana" w:hAnsi="Verdana" w:cs="Arial"/>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lastRenderedPageBreak/>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516796"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lastRenderedPageBreak/>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1E80FACB" w14:textId="77777777" w:rsidR="00132BE4" w:rsidRDefault="00132BE4" w:rsidP="00132BE4">
      <w:pPr>
        <w:pStyle w:val="Szvegtrzs"/>
        <w:numPr>
          <w:ilvl w:val="0"/>
          <w:numId w:val="22"/>
        </w:numPr>
        <w:rPr>
          <w:rFonts w:ascii="Verdana" w:hAnsi="Verdana"/>
          <w:bCs/>
          <w:sz w:val="20"/>
          <w:szCs w:val="20"/>
        </w:rPr>
      </w:pPr>
      <w:r>
        <w:rPr>
          <w:rFonts w:ascii="Verdana" w:hAnsi="Verdana"/>
          <w:bCs/>
          <w:sz w:val="20"/>
          <w:szCs w:val="20"/>
        </w:rPr>
        <w:t>adatlap a pályázó és családjának jövedelmi és vagyoni viszonyaira vonatkozó adatairól</w:t>
      </w:r>
    </w:p>
    <w:p w14:paraId="5521F98A" w14:textId="02684F3B" w:rsidR="00132BE4" w:rsidRDefault="00132BE4" w:rsidP="00132BE4">
      <w:pPr>
        <w:pStyle w:val="Szvegtrzs"/>
        <w:numPr>
          <w:ilvl w:val="0"/>
          <w:numId w:val="22"/>
        </w:numPr>
        <w:rPr>
          <w:rFonts w:ascii="Verdana" w:hAnsi="Verdana"/>
          <w:bCs/>
          <w:sz w:val="20"/>
          <w:szCs w:val="20"/>
        </w:rPr>
      </w:pPr>
      <w:r>
        <w:rPr>
          <w:rFonts w:ascii="Verdana" w:hAnsi="Verdana"/>
          <w:bCs/>
          <w:sz w:val="20"/>
          <w:szCs w:val="20"/>
        </w:rPr>
        <w:t>egyéb egészségügyi, szociális körülményeket</w:t>
      </w:r>
      <w:r>
        <w:rPr>
          <w:rFonts w:ascii="Verdana" w:hAnsi="Verdana"/>
          <w:bCs/>
          <w:sz w:val="20"/>
          <w:szCs w:val="20"/>
        </w:rPr>
        <w:t xml:space="preserve"> </w:t>
      </w:r>
      <w:r>
        <w:rPr>
          <w:rFonts w:ascii="Verdana" w:hAnsi="Verdana"/>
          <w:bCs/>
          <w:sz w:val="20"/>
          <w:szCs w:val="20"/>
        </w:rPr>
        <w:t>(rokkantság, tartós betegség, fogyatékosság stb.) igazoló dokumentumok</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w:t>
      </w:r>
      <w:r w:rsidRPr="00F418F3">
        <w:rPr>
          <w:rFonts w:ascii="Verdana" w:hAnsi="Verdana" w:cs="Arial"/>
          <w:sz w:val="20"/>
          <w:szCs w:val="20"/>
        </w:rPr>
        <w:lastRenderedPageBreak/>
        <w:t>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76CD52A2" w14:textId="77777777" w:rsidR="00132BE4" w:rsidRDefault="00132BE4" w:rsidP="00CE1308">
      <w:pPr>
        <w:jc w:val="both"/>
        <w:rPr>
          <w:rFonts w:ascii="Verdana" w:hAnsi="Verdana" w:cs="Arial"/>
          <w:b/>
          <w:sz w:val="20"/>
          <w:szCs w:val="20"/>
        </w:rPr>
      </w:pPr>
    </w:p>
    <w:p w14:paraId="13B24FCF" w14:textId="77777777" w:rsidR="00132BE4" w:rsidRDefault="00132BE4" w:rsidP="00CE1308">
      <w:pPr>
        <w:jc w:val="both"/>
        <w:rPr>
          <w:rFonts w:ascii="Verdana" w:hAnsi="Verdana" w:cs="Arial"/>
          <w:b/>
          <w:sz w:val="20"/>
          <w:szCs w:val="20"/>
        </w:rPr>
      </w:pPr>
    </w:p>
    <w:p w14:paraId="54BF2878" w14:textId="525B4D53"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lastRenderedPageBreak/>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516796"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w:t>
      </w:r>
      <w:r w:rsidR="009052EA" w:rsidRPr="007964EA">
        <w:rPr>
          <w:rFonts w:ascii="Verdana" w:hAnsi="Verdana" w:cs="Calibri"/>
          <w:b/>
          <w:bCs/>
          <w:sz w:val="20"/>
          <w:szCs w:val="20"/>
        </w:rPr>
        <w:lastRenderedPageBreak/>
        <w:t xml:space="preserve">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w:t>
      </w:r>
      <w:r w:rsidRPr="00F418F3">
        <w:rPr>
          <w:rFonts w:ascii="Verdana" w:hAnsi="Verdana" w:cs="Arial"/>
          <w:sz w:val="20"/>
          <w:szCs w:val="20"/>
        </w:rPr>
        <w:lastRenderedPageBreak/>
        <w:t>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741B2DF6" w:rsidR="00094FA8" w:rsidRDefault="00094FA8" w:rsidP="00B1571A">
      <w:pPr>
        <w:tabs>
          <w:tab w:val="num" w:pos="0"/>
        </w:tabs>
        <w:jc w:val="both"/>
        <w:rPr>
          <w:rFonts w:ascii="Verdana" w:hAnsi="Verdana" w:cs="Arial"/>
          <w:sz w:val="20"/>
          <w:szCs w:val="20"/>
        </w:rPr>
      </w:pPr>
    </w:p>
    <w:p w14:paraId="51BF3226" w14:textId="77777777" w:rsidR="00132BE4" w:rsidRPr="00F418F3" w:rsidRDefault="00132BE4" w:rsidP="00B1571A">
      <w:pPr>
        <w:tabs>
          <w:tab w:val="num" w:pos="0"/>
        </w:tabs>
        <w:jc w:val="both"/>
        <w:rPr>
          <w:rFonts w:ascii="Verdana" w:hAnsi="Verdana" w:cs="Arial"/>
          <w:sz w:val="20"/>
          <w:szCs w:val="20"/>
        </w:rPr>
      </w:pPr>
      <w:bookmarkStart w:id="0" w:name="_GoBack"/>
      <w:bookmarkEnd w:id="0"/>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lastRenderedPageBreak/>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6E7CA" w14:textId="77777777" w:rsidR="00516796" w:rsidRDefault="00516796" w:rsidP="00F51BB6">
      <w:r>
        <w:separator/>
      </w:r>
    </w:p>
  </w:endnote>
  <w:endnote w:type="continuationSeparator" w:id="0">
    <w:p w14:paraId="07513334" w14:textId="77777777" w:rsidR="00516796" w:rsidRDefault="005167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03C1361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32BE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47A71" w14:textId="77777777" w:rsidR="00516796" w:rsidRDefault="00516796" w:rsidP="00F51BB6">
      <w:r>
        <w:separator/>
      </w:r>
    </w:p>
  </w:footnote>
  <w:footnote w:type="continuationSeparator" w:id="0">
    <w:p w14:paraId="7F877DF6" w14:textId="77777777" w:rsidR="00516796" w:rsidRDefault="00516796" w:rsidP="00F51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 w:numId="2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2BE4"/>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16796"/>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490708929">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08B5-F6FF-4F6D-B32C-6F58B229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3246</Words>
  <Characters>22403</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2025-09-11T13:16:00Z</dcterms:created>
  <dcterms:modified xsi:type="dcterms:W3CDTF">2025-09-11T13:16:00Z</dcterms:modified>
</cp:coreProperties>
</file>