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895" w:rsidRPr="00D14133" w:rsidRDefault="00993895" w:rsidP="00F04B01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bookmarkStart w:id="0" w:name="_GoBack"/>
      <w:bookmarkEnd w:id="0"/>
      <w:r w:rsidRPr="00D14133">
        <w:rPr>
          <w:rFonts w:ascii="Times New Roman" w:hAnsi="Times New Roman"/>
          <w:b/>
          <w:smallCaps/>
          <w:color w:val="auto"/>
          <w:sz w:val="28"/>
          <w:szCs w:val="28"/>
        </w:rPr>
        <w:t>Fadd Nagyközség Önkormányzata képviselő-testületének</w:t>
      </w:r>
    </w:p>
    <w:p w:rsidR="00993895" w:rsidRPr="00D14133" w:rsidRDefault="00C85246" w:rsidP="00F04B01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r>
        <w:rPr>
          <w:rFonts w:ascii="Times New Roman" w:hAnsi="Times New Roman"/>
          <w:b/>
          <w:smallCaps/>
          <w:color w:val="auto"/>
          <w:sz w:val="28"/>
          <w:szCs w:val="28"/>
        </w:rPr>
        <w:t>19</w:t>
      </w:r>
      <w:r w:rsidR="00993895" w:rsidRPr="00D14133">
        <w:rPr>
          <w:rFonts w:ascii="Times New Roman" w:hAnsi="Times New Roman"/>
          <w:b/>
          <w:smallCaps/>
          <w:color w:val="auto"/>
          <w:sz w:val="28"/>
          <w:szCs w:val="28"/>
        </w:rPr>
        <w:t>/201</w:t>
      </w:r>
      <w:r w:rsidR="003B154D" w:rsidRPr="00D14133">
        <w:rPr>
          <w:rFonts w:ascii="Times New Roman" w:hAnsi="Times New Roman"/>
          <w:b/>
          <w:smallCaps/>
          <w:color w:val="auto"/>
          <w:sz w:val="28"/>
          <w:szCs w:val="28"/>
        </w:rPr>
        <w:t>9</w:t>
      </w:r>
      <w:r w:rsidR="00993895" w:rsidRPr="00D14133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. </w:t>
      </w:r>
      <w:r w:rsidR="000976E8" w:rsidRPr="00D14133">
        <w:rPr>
          <w:rFonts w:ascii="Times New Roman" w:hAnsi="Times New Roman"/>
          <w:b/>
          <w:smallCaps/>
          <w:color w:val="auto"/>
          <w:sz w:val="28"/>
          <w:szCs w:val="28"/>
        </w:rPr>
        <w:t>(</w:t>
      </w:r>
      <w:r>
        <w:rPr>
          <w:rFonts w:ascii="Times New Roman" w:hAnsi="Times New Roman"/>
          <w:b/>
          <w:smallCaps/>
          <w:color w:val="auto"/>
          <w:sz w:val="28"/>
          <w:szCs w:val="28"/>
        </w:rPr>
        <w:t>X. 31.</w:t>
      </w:r>
      <w:r w:rsidR="00993895" w:rsidRPr="00D14133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) önkormányzati rendelete </w:t>
      </w:r>
    </w:p>
    <w:p w:rsidR="00993895" w:rsidRPr="00D14133" w:rsidRDefault="00993895" w:rsidP="00F04B01">
      <w:pPr>
        <w:spacing w:after="0" w:line="240" w:lineRule="auto"/>
        <w:jc w:val="center"/>
        <w:rPr>
          <w:rFonts w:ascii="Times New Roman" w:hAnsi="Times New Roman"/>
          <w:b/>
          <w:smallCaps/>
          <w:color w:val="auto"/>
          <w:sz w:val="28"/>
          <w:szCs w:val="28"/>
        </w:rPr>
      </w:pPr>
      <w:r w:rsidRPr="00D14133">
        <w:rPr>
          <w:rFonts w:ascii="Times New Roman" w:hAnsi="Times New Roman"/>
          <w:b/>
          <w:smallCaps/>
          <w:color w:val="auto"/>
          <w:sz w:val="28"/>
          <w:szCs w:val="28"/>
        </w:rPr>
        <w:t>a nagyközség településképének védelméről</w:t>
      </w:r>
      <w:r w:rsidR="003B154D" w:rsidRPr="00D14133">
        <w:rPr>
          <w:rFonts w:ascii="Times New Roman" w:hAnsi="Times New Roman"/>
          <w:b/>
          <w:smallCaps/>
          <w:color w:val="auto"/>
          <w:sz w:val="28"/>
          <w:szCs w:val="28"/>
        </w:rPr>
        <w:t xml:space="preserve"> szóló 11/2017. (VIII. 29.) önkormányzati rendelet módosításáról</w:t>
      </w:r>
    </w:p>
    <w:p w:rsidR="00993895" w:rsidRPr="003B154D" w:rsidRDefault="00993895" w:rsidP="00F04B01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E02FDC" w:rsidRPr="00E02FDC" w:rsidRDefault="00E02FDC" w:rsidP="00E02FDC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</w:p>
    <w:p w:rsidR="00D14133" w:rsidRDefault="00D14133" w:rsidP="00F04B01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D14133" w:rsidRDefault="00D14133" w:rsidP="00F04B01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:rsidR="00993895" w:rsidRPr="001A553F" w:rsidRDefault="00993895" w:rsidP="001A553F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1A553F">
        <w:rPr>
          <w:sz w:val="24"/>
        </w:rPr>
        <w:t xml:space="preserve">Fadd Nagyközség Önkormányzatának Képviselő-testülete </w:t>
      </w:r>
      <w:r w:rsidR="00F04B01" w:rsidRPr="001A553F">
        <w:rPr>
          <w:sz w:val="24"/>
        </w:rPr>
        <w:t xml:space="preserve">a Magyarország Alaptörvénye 32. cikk (2) bekezdésében és </w:t>
      </w:r>
      <w:r w:rsidRPr="001A553F">
        <w:rPr>
          <w:sz w:val="24"/>
        </w:rPr>
        <w:t xml:space="preserve">a településkép védelméről szóló 2016. évi LXXIV. törvény 12. § (2) bekezdésében </w:t>
      </w:r>
      <w:r w:rsidR="00DD2855" w:rsidRPr="001A553F">
        <w:rPr>
          <w:sz w:val="24"/>
        </w:rPr>
        <w:t>kapott felhatalmazás alapján, a Magyarország</w:t>
      </w:r>
      <w:r w:rsidRPr="001A553F">
        <w:rPr>
          <w:sz w:val="24"/>
        </w:rPr>
        <w:t xml:space="preserve"> Alaptörvény</w:t>
      </w:r>
      <w:r w:rsidR="00DD2855" w:rsidRPr="001A553F">
        <w:rPr>
          <w:sz w:val="24"/>
        </w:rPr>
        <w:t>e</w:t>
      </w:r>
      <w:r w:rsidRPr="001A553F">
        <w:rPr>
          <w:sz w:val="24"/>
        </w:rPr>
        <w:t xml:space="preserve"> 32. cikk (1) bekezdés a) pontjában </w:t>
      </w:r>
      <w:r w:rsidR="00CB2671" w:rsidRPr="001A553F">
        <w:rPr>
          <w:sz w:val="24"/>
        </w:rPr>
        <w:t xml:space="preserve">és </w:t>
      </w:r>
      <w:r w:rsidR="00F04B01" w:rsidRPr="001A553F">
        <w:rPr>
          <w:sz w:val="24"/>
        </w:rPr>
        <w:t xml:space="preserve">a </w:t>
      </w:r>
      <w:r w:rsidR="00CB2671" w:rsidRPr="001A553F">
        <w:rPr>
          <w:sz w:val="24"/>
        </w:rPr>
        <w:t xml:space="preserve">Magyarország helyi önkormányzatairól szóló </w:t>
      </w:r>
      <w:r w:rsidR="002723A1" w:rsidRPr="001A553F">
        <w:rPr>
          <w:sz w:val="24"/>
        </w:rPr>
        <w:t xml:space="preserve">2011. évi CLXXXIX törvény 13. § (1) bekezdésben </w:t>
      </w:r>
      <w:r w:rsidRPr="001A553F">
        <w:rPr>
          <w:sz w:val="24"/>
        </w:rPr>
        <w:t xml:space="preserve">foglalt feladatkörében eljárva, a </w:t>
      </w:r>
      <w:r w:rsidR="00E355AD">
        <w:rPr>
          <w:sz w:val="24"/>
        </w:rPr>
        <w:t>településfejlesztési koncepcióról, az integrált településfejlesztési stratégiáról és a településrendezési eszközökről valamint az egyes települési sajátos jogintézményekről szóló 314/2012. (XI. 8.) Korm. rendelet 43/A. § (6) be</w:t>
      </w:r>
      <w:r w:rsidR="00501630">
        <w:rPr>
          <w:sz w:val="24"/>
        </w:rPr>
        <w:t xml:space="preserve">kezdés c) pontjában biztosított </w:t>
      </w:r>
      <w:r w:rsidR="00E355AD">
        <w:rPr>
          <w:sz w:val="24"/>
        </w:rPr>
        <w:t xml:space="preserve">véleményezési jogkörben eljáró szervek </w:t>
      </w:r>
      <w:r w:rsidRPr="001A553F">
        <w:rPr>
          <w:sz w:val="24"/>
        </w:rPr>
        <w:t>véleményének kikérésével a következőket rendeli el.</w:t>
      </w:r>
    </w:p>
    <w:p w:rsidR="00F04B01" w:rsidRDefault="00F04B01" w:rsidP="00F04B01">
      <w:pPr>
        <w:spacing w:after="0" w:line="240" w:lineRule="auto"/>
      </w:pPr>
    </w:p>
    <w:p w:rsidR="00D14133" w:rsidRPr="00D14133" w:rsidRDefault="00D14133" w:rsidP="00F04B01">
      <w:pPr>
        <w:spacing w:after="0" w:line="240" w:lineRule="auto"/>
      </w:pPr>
    </w:p>
    <w:p w:rsidR="00777368" w:rsidRDefault="00777368" w:rsidP="00F04B01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</w:p>
    <w:p w:rsidR="00F04B01" w:rsidRDefault="00F04B01" w:rsidP="00F04B01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§</w:t>
      </w:r>
    </w:p>
    <w:p w:rsidR="00F15C0F" w:rsidRDefault="00F15C0F" w:rsidP="00F04B01">
      <w:pPr>
        <w:pStyle w:val="a1"/>
        <w:numPr>
          <w:ilvl w:val="0"/>
          <w:numId w:val="0"/>
        </w:numPr>
        <w:spacing w:before="0"/>
        <w:jc w:val="center"/>
        <w:rPr>
          <w:b/>
          <w:sz w:val="24"/>
          <w:szCs w:val="24"/>
        </w:rPr>
      </w:pPr>
    </w:p>
    <w:p w:rsidR="00777368" w:rsidRPr="00666AF7" w:rsidRDefault="00777368" w:rsidP="00777368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Fadd Nagyközség Önkormányzata képviselő-testületének a nagyközség </w:t>
      </w:r>
      <w:r w:rsidRPr="00666AF7">
        <w:rPr>
          <w:sz w:val="24"/>
          <w:szCs w:val="24"/>
        </w:rPr>
        <w:t xml:space="preserve">településképének védelméről szóló 11/2017. (VIII. 29.) önkormányzati rendelete </w:t>
      </w:r>
      <w:r w:rsidR="00DB1BC1" w:rsidRPr="00666AF7">
        <w:rPr>
          <w:sz w:val="24"/>
          <w:szCs w:val="24"/>
        </w:rPr>
        <w:t xml:space="preserve">(a továbbiakban: R.) </w:t>
      </w:r>
      <w:r w:rsidRPr="00666AF7">
        <w:rPr>
          <w:sz w:val="24"/>
          <w:szCs w:val="24"/>
        </w:rPr>
        <w:t xml:space="preserve">2. § (6) bekezdése </w:t>
      </w:r>
      <w:r w:rsidR="005D31E6">
        <w:rPr>
          <w:sz w:val="24"/>
          <w:szCs w:val="24"/>
        </w:rPr>
        <w:t xml:space="preserve">helyébe </w:t>
      </w:r>
      <w:r w:rsidRPr="00666AF7">
        <w:rPr>
          <w:sz w:val="24"/>
          <w:szCs w:val="24"/>
        </w:rPr>
        <w:t>a következő</w:t>
      </w:r>
      <w:r w:rsidR="005D31E6">
        <w:rPr>
          <w:sz w:val="24"/>
          <w:szCs w:val="24"/>
        </w:rPr>
        <w:t xml:space="preserve"> rendelkezés lép</w:t>
      </w:r>
      <w:r w:rsidRPr="00666AF7">
        <w:rPr>
          <w:sz w:val="24"/>
          <w:szCs w:val="24"/>
        </w:rPr>
        <w:t>:</w:t>
      </w:r>
    </w:p>
    <w:p w:rsidR="00777368" w:rsidRPr="00666AF7" w:rsidRDefault="00777368" w:rsidP="00777368">
      <w:pPr>
        <w:pStyle w:val="a2"/>
        <w:numPr>
          <w:ilvl w:val="0"/>
          <w:numId w:val="0"/>
        </w:numPr>
        <w:tabs>
          <w:tab w:val="clear" w:pos="993"/>
        </w:tabs>
        <w:spacing w:before="0"/>
        <w:rPr>
          <w:b/>
          <w:sz w:val="12"/>
          <w:szCs w:val="12"/>
        </w:rPr>
      </w:pPr>
    </w:p>
    <w:p w:rsidR="00993895" w:rsidRPr="00666AF7" w:rsidRDefault="00777368" w:rsidP="00777368">
      <w:pPr>
        <w:pStyle w:val="a2"/>
        <w:numPr>
          <w:ilvl w:val="0"/>
          <w:numId w:val="0"/>
        </w:numPr>
        <w:tabs>
          <w:tab w:val="clear" w:pos="993"/>
        </w:tabs>
        <w:spacing w:before="0"/>
        <w:ind w:left="284" w:hanging="284"/>
      </w:pPr>
      <w:r w:rsidRPr="00666AF7">
        <w:t>„(6) F</w:t>
      </w:r>
      <w:r w:rsidR="00993895" w:rsidRPr="00666AF7">
        <w:t>alusias</w:t>
      </w:r>
      <w:r w:rsidR="00AF5356" w:rsidRPr="00666AF7">
        <w:t xml:space="preserve"> és kertvárosias lakóterületen egy</w:t>
      </w:r>
      <w:r w:rsidR="00993895" w:rsidRPr="00666AF7">
        <w:t xml:space="preserve"> telken belül a </w:t>
      </w:r>
      <w:r w:rsidR="00D66A30">
        <w:t>lakó rendeltetésű épületek</w:t>
      </w:r>
      <w:r w:rsidRPr="00666AF7">
        <w:t xml:space="preserve"> </w:t>
      </w:r>
      <w:r w:rsidR="00D66A30">
        <w:t>bruttó alapterülete</w:t>
      </w:r>
      <w:r w:rsidR="00993895" w:rsidRPr="00666AF7">
        <w:t xml:space="preserve"> nem lehet több, mint 350 m</w:t>
      </w:r>
      <w:r w:rsidR="00993895" w:rsidRPr="00666AF7">
        <w:rPr>
          <w:vertAlign w:val="superscript"/>
        </w:rPr>
        <w:t>2</w:t>
      </w:r>
      <w:r w:rsidR="00993895" w:rsidRPr="00666AF7">
        <w:t>.</w:t>
      </w:r>
      <w:r w:rsidRPr="00666AF7">
        <w:t>”</w:t>
      </w:r>
    </w:p>
    <w:p w:rsidR="00993895" w:rsidRPr="00666AF7" w:rsidRDefault="00993895" w:rsidP="004949BE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</w:p>
    <w:p w:rsidR="00D14133" w:rsidRPr="00666AF7" w:rsidRDefault="00D14133" w:rsidP="004949BE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</w:p>
    <w:p w:rsidR="00993895" w:rsidRPr="00666AF7" w:rsidRDefault="00993895" w:rsidP="004949BE">
      <w:pPr>
        <w:spacing w:after="0" w:line="240" w:lineRule="auto"/>
        <w:rPr>
          <w:rFonts w:ascii="Times New Roman" w:hAnsi="Times New Roman"/>
          <w:b/>
          <w:color w:val="auto"/>
          <w:sz w:val="24"/>
        </w:rPr>
      </w:pPr>
    </w:p>
    <w:p w:rsidR="007D3D06" w:rsidRPr="00666AF7" w:rsidRDefault="00DB1BC1" w:rsidP="00DB1BC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666AF7">
        <w:rPr>
          <w:rFonts w:ascii="Times New Roman" w:hAnsi="Times New Roman"/>
          <w:b/>
          <w:color w:val="auto"/>
          <w:sz w:val="24"/>
        </w:rPr>
        <w:t xml:space="preserve">2. § </w:t>
      </w:r>
    </w:p>
    <w:p w:rsidR="00DB1BC1" w:rsidRPr="00666AF7" w:rsidRDefault="00DB1BC1" w:rsidP="00DB1BC1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</w:p>
    <w:p w:rsidR="00DB1BC1" w:rsidRPr="00666AF7" w:rsidRDefault="00DB1BC1" w:rsidP="00DB1BC1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666AF7">
        <w:rPr>
          <w:sz w:val="24"/>
          <w:szCs w:val="24"/>
        </w:rPr>
        <w:t xml:space="preserve">A R. 13. § (2) bekezdése </w:t>
      </w:r>
      <w:r w:rsidR="005D31E6">
        <w:rPr>
          <w:sz w:val="24"/>
          <w:szCs w:val="24"/>
        </w:rPr>
        <w:t xml:space="preserve">helyébe </w:t>
      </w:r>
      <w:r w:rsidR="005D31E6" w:rsidRPr="00666AF7">
        <w:rPr>
          <w:sz w:val="24"/>
          <w:szCs w:val="24"/>
        </w:rPr>
        <w:t>a következő</w:t>
      </w:r>
      <w:r w:rsidR="005D31E6">
        <w:rPr>
          <w:sz w:val="24"/>
          <w:szCs w:val="24"/>
        </w:rPr>
        <w:t xml:space="preserve"> rendelkezés lép</w:t>
      </w:r>
      <w:r w:rsidRPr="00666AF7">
        <w:rPr>
          <w:sz w:val="24"/>
          <w:szCs w:val="24"/>
        </w:rPr>
        <w:t>:</w:t>
      </w:r>
    </w:p>
    <w:p w:rsidR="00DB1BC1" w:rsidRPr="00020E5B" w:rsidRDefault="00DB1BC1" w:rsidP="00DB1BC1">
      <w:pPr>
        <w:spacing w:after="0" w:line="240" w:lineRule="auto"/>
        <w:rPr>
          <w:rFonts w:ascii="Times New Roman" w:hAnsi="Times New Roman"/>
          <w:color w:val="auto"/>
          <w:sz w:val="12"/>
          <w:szCs w:val="12"/>
        </w:rPr>
      </w:pPr>
    </w:p>
    <w:p w:rsidR="000326F6" w:rsidRPr="00666AF7" w:rsidRDefault="00DB1BC1" w:rsidP="00A03CD0">
      <w:pPr>
        <w:pStyle w:val="a1"/>
        <w:numPr>
          <w:ilvl w:val="0"/>
          <w:numId w:val="0"/>
        </w:numPr>
        <w:spacing w:before="0"/>
        <w:ind w:left="284" w:hanging="284"/>
        <w:jc w:val="both"/>
        <w:rPr>
          <w:sz w:val="24"/>
          <w:szCs w:val="24"/>
        </w:rPr>
      </w:pPr>
      <w:r w:rsidRPr="00666AF7">
        <w:rPr>
          <w:sz w:val="24"/>
          <w:szCs w:val="24"/>
        </w:rPr>
        <w:t xml:space="preserve"> „</w:t>
      </w:r>
      <w:r w:rsidR="007D3D06" w:rsidRPr="00666AF7">
        <w:rPr>
          <w:sz w:val="24"/>
          <w:szCs w:val="24"/>
        </w:rPr>
        <w:t>(2)</w:t>
      </w:r>
      <w:r w:rsidR="007D3D06" w:rsidRPr="00666AF7">
        <w:rPr>
          <w:sz w:val="24"/>
          <w:szCs w:val="24"/>
        </w:rPr>
        <w:tab/>
      </w:r>
      <w:r w:rsidR="00A03CD0" w:rsidRPr="00666AF7">
        <w:rPr>
          <w:sz w:val="24"/>
          <w:szCs w:val="24"/>
        </w:rPr>
        <w:t xml:space="preserve"> </w:t>
      </w:r>
      <w:r w:rsidR="007D3D06" w:rsidRPr="00666AF7">
        <w:rPr>
          <w:sz w:val="24"/>
          <w:szCs w:val="24"/>
        </w:rPr>
        <w:t>Településképi bejelentési eljárást kell lefolytatni</w:t>
      </w:r>
      <w:r w:rsidR="00ED0535">
        <w:rPr>
          <w:sz w:val="24"/>
          <w:szCs w:val="24"/>
        </w:rPr>
        <w:t xml:space="preserve"> a következő építési tevékenységek esetén</w:t>
      </w:r>
      <w:r w:rsidR="000326F6" w:rsidRPr="00666AF7">
        <w:rPr>
          <w:sz w:val="24"/>
          <w:szCs w:val="24"/>
        </w:rPr>
        <w:t>:</w:t>
      </w:r>
    </w:p>
    <w:p w:rsidR="000326F6" w:rsidRPr="00666AF7" w:rsidRDefault="000326F6" w:rsidP="000326F6">
      <w:pPr>
        <w:pStyle w:val="a1"/>
        <w:numPr>
          <w:ilvl w:val="0"/>
          <w:numId w:val="0"/>
        </w:numPr>
        <w:spacing w:before="0"/>
        <w:ind w:left="567" w:hanging="284"/>
        <w:jc w:val="both"/>
        <w:rPr>
          <w:sz w:val="24"/>
          <w:szCs w:val="24"/>
        </w:rPr>
      </w:pPr>
      <w:r w:rsidRPr="00666AF7">
        <w:rPr>
          <w:sz w:val="24"/>
          <w:szCs w:val="24"/>
        </w:rPr>
        <w:t>a) reklámok és reklámhordozók elhelyezése esetében,</w:t>
      </w:r>
    </w:p>
    <w:p w:rsidR="007D3D06" w:rsidRPr="00666AF7" w:rsidRDefault="000326F6" w:rsidP="000326F6">
      <w:pPr>
        <w:pStyle w:val="a1"/>
        <w:numPr>
          <w:ilvl w:val="0"/>
          <w:numId w:val="0"/>
        </w:numPr>
        <w:spacing w:before="0"/>
        <w:ind w:left="567" w:hanging="284"/>
        <w:jc w:val="both"/>
        <w:rPr>
          <w:sz w:val="24"/>
          <w:szCs w:val="24"/>
        </w:rPr>
      </w:pPr>
      <w:r w:rsidRPr="00666AF7">
        <w:rPr>
          <w:sz w:val="24"/>
          <w:szCs w:val="24"/>
        </w:rPr>
        <w:t xml:space="preserve">b) </w:t>
      </w:r>
      <w:r w:rsidR="00666AF7" w:rsidRPr="00666AF7">
        <w:rPr>
          <w:sz w:val="24"/>
          <w:szCs w:val="24"/>
        </w:rPr>
        <w:t>a helyi védelem alatt álló épülete</w:t>
      </w:r>
      <w:r w:rsidR="00666AF7" w:rsidRPr="00666AF7">
        <w:rPr>
          <w:strike/>
          <w:sz w:val="24"/>
          <w:szCs w:val="24"/>
        </w:rPr>
        <w:t xml:space="preserve"> </w:t>
      </w:r>
      <w:r w:rsidR="00666AF7" w:rsidRPr="00666AF7">
        <w:rPr>
          <w:sz w:val="24"/>
          <w:szCs w:val="24"/>
        </w:rPr>
        <w:t>vonatkozásában végzett</w:t>
      </w:r>
      <w:r w:rsidRPr="00666AF7">
        <w:rPr>
          <w:sz w:val="24"/>
          <w:szCs w:val="24"/>
        </w:rPr>
        <w:t xml:space="preserve"> </w:t>
      </w:r>
      <w:r w:rsidR="007D3D06" w:rsidRPr="00666AF7">
        <w:rPr>
          <w:sz w:val="24"/>
          <w:szCs w:val="24"/>
        </w:rPr>
        <w:t>alábbi</w:t>
      </w:r>
      <w:r w:rsidR="00A03CD0" w:rsidRPr="00666AF7">
        <w:rPr>
          <w:sz w:val="24"/>
          <w:szCs w:val="24"/>
        </w:rPr>
        <w:t xml:space="preserve"> </w:t>
      </w:r>
      <w:r w:rsidR="000639F8" w:rsidRPr="00666AF7">
        <w:rPr>
          <w:sz w:val="24"/>
          <w:szCs w:val="24"/>
        </w:rPr>
        <w:t xml:space="preserve">– az épített környezet alakításáról és védelméről szóló 1997. évi </w:t>
      </w:r>
      <w:r w:rsidR="000325CA" w:rsidRPr="00666AF7">
        <w:rPr>
          <w:sz w:val="24"/>
          <w:szCs w:val="24"/>
        </w:rPr>
        <w:t>LXXVIII. törvény 57/F. §-</w:t>
      </w:r>
      <w:proofErr w:type="spellStart"/>
      <w:r w:rsidR="000325CA" w:rsidRPr="00666AF7">
        <w:rPr>
          <w:sz w:val="24"/>
          <w:szCs w:val="24"/>
        </w:rPr>
        <w:t>ának</w:t>
      </w:r>
      <w:proofErr w:type="spellEnd"/>
      <w:r w:rsidR="000325CA" w:rsidRPr="00666AF7">
        <w:rPr>
          <w:sz w:val="24"/>
          <w:szCs w:val="24"/>
        </w:rPr>
        <w:t xml:space="preserve"> hatálya alá nem tartozó rendeltetésmódosítások, továbbá </w:t>
      </w:r>
      <w:r w:rsidR="000639F8" w:rsidRPr="00666AF7">
        <w:rPr>
          <w:sz w:val="24"/>
          <w:szCs w:val="24"/>
        </w:rPr>
        <w:t>építésügyi hatósági</w:t>
      </w:r>
      <w:r w:rsidR="007D3D06" w:rsidRPr="00666AF7">
        <w:rPr>
          <w:sz w:val="24"/>
          <w:szCs w:val="24"/>
        </w:rPr>
        <w:t xml:space="preserve"> engedélyhez nem kötött</w:t>
      </w:r>
      <w:r w:rsidR="00DB1BC1" w:rsidRPr="00666AF7">
        <w:rPr>
          <w:sz w:val="24"/>
          <w:szCs w:val="24"/>
        </w:rPr>
        <w:t xml:space="preserve">, vagy egyszerű bejelentéshez </w:t>
      </w:r>
      <w:r w:rsidR="00CC1D33" w:rsidRPr="00666AF7">
        <w:rPr>
          <w:sz w:val="24"/>
          <w:szCs w:val="24"/>
        </w:rPr>
        <w:t xml:space="preserve">nem </w:t>
      </w:r>
      <w:r w:rsidR="00DB1BC1" w:rsidRPr="00666AF7">
        <w:rPr>
          <w:sz w:val="24"/>
          <w:szCs w:val="24"/>
        </w:rPr>
        <w:t>kötöt</w:t>
      </w:r>
      <w:r w:rsidR="000639F8" w:rsidRPr="00666AF7">
        <w:rPr>
          <w:sz w:val="24"/>
          <w:szCs w:val="24"/>
        </w:rPr>
        <w:t>t építési tevékenységnek sem minősülő</w:t>
      </w:r>
      <w:r w:rsidR="007D3D06" w:rsidRPr="00666AF7">
        <w:rPr>
          <w:sz w:val="24"/>
          <w:szCs w:val="24"/>
        </w:rPr>
        <w:t xml:space="preserve"> </w:t>
      </w:r>
      <w:r w:rsidR="00A03CD0" w:rsidRPr="00666AF7">
        <w:rPr>
          <w:sz w:val="24"/>
          <w:szCs w:val="24"/>
        </w:rPr>
        <w:t xml:space="preserve">– </w:t>
      </w:r>
      <w:r w:rsidR="007D3D06" w:rsidRPr="00666AF7">
        <w:rPr>
          <w:sz w:val="24"/>
          <w:szCs w:val="24"/>
        </w:rPr>
        <w:t>tevékenységekhez</w:t>
      </w:r>
      <w:r w:rsidR="00A03CD0" w:rsidRPr="00666AF7">
        <w:rPr>
          <w:sz w:val="24"/>
          <w:szCs w:val="24"/>
        </w:rPr>
        <w:t>:</w:t>
      </w:r>
    </w:p>
    <w:p w:rsidR="007D3D06" w:rsidRPr="00666AF7" w:rsidRDefault="000326F6" w:rsidP="000326F6">
      <w:pPr>
        <w:pStyle w:val="aapont"/>
        <w:numPr>
          <w:ilvl w:val="0"/>
          <w:numId w:val="0"/>
        </w:numPr>
        <w:spacing w:before="0"/>
        <w:ind w:left="993" w:hanging="426"/>
      </w:pPr>
      <w:proofErr w:type="spellStart"/>
      <w:r w:rsidRPr="00666AF7">
        <w:t>b</w:t>
      </w:r>
      <w:r w:rsidR="00B3556C" w:rsidRPr="00666AF7">
        <w:t>a</w:t>
      </w:r>
      <w:proofErr w:type="spellEnd"/>
      <w:r w:rsidR="007D3D06" w:rsidRPr="00666AF7">
        <w:t>)</w:t>
      </w:r>
      <w:r w:rsidR="007D3D06" w:rsidRPr="00666AF7">
        <w:tab/>
        <w:t>az épület közterületről feltáruló homlokzata, annak színezése, tetőhéjalás megjelenésének megváltoztatása,</w:t>
      </w:r>
    </w:p>
    <w:p w:rsidR="007D3D06" w:rsidRPr="00666AF7" w:rsidRDefault="000326F6" w:rsidP="000326F6">
      <w:pPr>
        <w:pStyle w:val="aapont"/>
        <w:numPr>
          <w:ilvl w:val="0"/>
          <w:numId w:val="0"/>
        </w:numPr>
        <w:spacing w:before="0"/>
        <w:ind w:left="993" w:hanging="426"/>
      </w:pPr>
      <w:proofErr w:type="spellStart"/>
      <w:r w:rsidRPr="00666AF7">
        <w:t>b</w:t>
      </w:r>
      <w:r w:rsidR="00B3556C" w:rsidRPr="00666AF7">
        <w:t>b</w:t>
      </w:r>
      <w:proofErr w:type="spellEnd"/>
      <w:r w:rsidR="007D3D06" w:rsidRPr="00666AF7">
        <w:t>)</w:t>
      </w:r>
      <w:r w:rsidR="007D3D06" w:rsidRPr="00666AF7">
        <w:tab/>
        <w:t>az utcai kerítés létesítése, átépítése.</w:t>
      </w:r>
      <w:r w:rsidR="004921A1" w:rsidRPr="00666AF7">
        <w:t>”</w:t>
      </w:r>
    </w:p>
    <w:p w:rsidR="007D3D06" w:rsidRDefault="007D3D06" w:rsidP="00F04B01">
      <w:pPr>
        <w:pStyle w:val="aapont"/>
        <w:numPr>
          <w:ilvl w:val="0"/>
          <w:numId w:val="0"/>
        </w:numPr>
        <w:tabs>
          <w:tab w:val="left" w:pos="1985"/>
        </w:tabs>
        <w:spacing w:before="0"/>
        <w:ind w:left="1980" w:hanging="420"/>
      </w:pPr>
    </w:p>
    <w:p w:rsidR="00D14133" w:rsidRDefault="00D14133" w:rsidP="00F04B01">
      <w:pPr>
        <w:pStyle w:val="aapont"/>
        <w:numPr>
          <w:ilvl w:val="0"/>
          <w:numId w:val="0"/>
        </w:numPr>
        <w:tabs>
          <w:tab w:val="left" w:pos="1985"/>
        </w:tabs>
        <w:spacing w:before="0"/>
        <w:ind w:left="1980" w:hanging="420"/>
      </w:pPr>
    </w:p>
    <w:p w:rsidR="00D14133" w:rsidRDefault="00D14133" w:rsidP="00F04B01">
      <w:pPr>
        <w:pStyle w:val="aapont"/>
        <w:numPr>
          <w:ilvl w:val="0"/>
          <w:numId w:val="0"/>
        </w:numPr>
        <w:tabs>
          <w:tab w:val="left" w:pos="1985"/>
        </w:tabs>
        <w:spacing w:before="0"/>
        <w:ind w:left="1980" w:hanging="420"/>
      </w:pPr>
    </w:p>
    <w:p w:rsidR="00D14133" w:rsidRDefault="00D14133" w:rsidP="00F04B01">
      <w:pPr>
        <w:pStyle w:val="aapont"/>
        <w:numPr>
          <w:ilvl w:val="0"/>
          <w:numId w:val="0"/>
        </w:numPr>
        <w:tabs>
          <w:tab w:val="left" w:pos="1985"/>
        </w:tabs>
        <w:spacing w:before="0"/>
        <w:ind w:left="1980" w:hanging="420"/>
      </w:pPr>
    </w:p>
    <w:p w:rsidR="00465F09" w:rsidRDefault="00465F09" w:rsidP="00F04B0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 §</w:t>
      </w:r>
    </w:p>
    <w:p w:rsidR="00465F09" w:rsidRDefault="00465F09" w:rsidP="00F04B01">
      <w:pPr>
        <w:pStyle w:val="a3"/>
        <w:rPr>
          <w:b/>
          <w:sz w:val="24"/>
          <w:szCs w:val="24"/>
        </w:rPr>
      </w:pPr>
    </w:p>
    <w:p w:rsidR="00B6666E" w:rsidRPr="00666AF7" w:rsidRDefault="00B6666E" w:rsidP="00B6666E">
      <w:pPr>
        <w:pStyle w:val="a1"/>
        <w:numPr>
          <w:ilvl w:val="0"/>
          <w:numId w:val="0"/>
        </w:numPr>
        <w:spacing w:before="0"/>
        <w:jc w:val="both"/>
        <w:rPr>
          <w:sz w:val="24"/>
          <w:szCs w:val="24"/>
        </w:rPr>
      </w:pPr>
      <w:r w:rsidRPr="00666AF7">
        <w:rPr>
          <w:sz w:val="24"/>
          <w:szCs w:val="24"/>
        </w:rPr>
        <w:t xml:space="preserve">A R. </w:t>
      </w:r>
      <w:r>
        <w:rPr>
          <w:sz w:val="24"/>
          <w:szCs w:val="24"/>
        </w:rPr>
        <w:t>a következő 15. §-</w:t>
      </w:r>
      <w:proofErr w:type="spellStart"/>
      <w:r>
        <w:rPr>
          <w:sz w:val="24"/>
          <w:szCs w:val="24"/>
        </w:rPr>
        <w:t>sal</w:t>
      </w:r>
      <w:proofErr w:type="spellEnd"/>
      <w:r>
        <w:rPr>
          <w:sz w:val="24"/>
          <w:szCs w:val="24"/>
        </w:rPr>
        <w:t xml:space="preserve"> egészül ki. Ezzel egyidejűleg a R. 15. §-</w:t>
      </w:r>
      <w:proofErr w:type="spellStart"/>
      <w:r>
        <w:rPr>
          <w:sz w:val="24"/>
          <w:szCs w:val="24"/>
        </w:rPr>
        <w:t>ának</w:t>
      </w:r>
      <w:proofErr w:type="spellEnd"/>
      <w:r>
        <w:rPr>
          <w:sz w:val="24"/>
          <w:szCs w:val="24"/>
        </w:rPr>
        <w:t xml:space="preserve"> számozása 16. §-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módosul.</w:t>
      </w:r>
    </w:p>
    <w:p w:rsidR="00B6666E" w:rsidRDefault="00B6666E" w:rsidP="00B6666E">
      <w:pPr>
        <w:pStyle w:val="a3"/>
        <w:jc w:val="both"/>
        <w:rPr>
          <w:bCs/>
          <w:sz w:val="24"/>
          <w:szCs w:val="24"/>
        </w:rPr>
      </w:pPr>
    </w:p>
    <w:p w:rsidR="00B6666E" w:rsidRDefault="00B6666E" w:rsidP="00B6666E">
      <w:pPr>
        <w:pStyle w:val="a3"/>
        <w:rPr>
          <w:bCs/>
          <w:sz w:val="24"/>
          <w:szCs w:val="24"/>
        </w:rPr>
      </w:pPr>
      <w:r>
        <w:rPr>
          <w:bCs/>
          <w:sz w:val="24"/>
          <w:szCs w:val="24"/>
        </w:rPr>
        <w:t>„</w:t>
      </w:r>
      <w:r w:rsidRPr="00B6666E">
        <w:rPr>
          <w:b/>
          <w:sz w:val="24"/>
          <w:szCs w:val="24"/>
        </w:rPr>
        <w:t>15. §</w:t>
      </w:r>
      <w:r>
        <w:rPr>
          <w:bCs/>
          <w:sz w:val="24"/>
          <w:szCs w:val="24"/>
        </w:rPr>
        <w:t xml:space="preserve"> </w:t>
      </w:r>
    </w:p>
    <w:p w:rsidR="00B6666E" w:rsidRPr="00B6666E" w:rsidRDefault="00B6666E" w:rsidP="00B6666E">
      <w:pPr>
        <w:pStyle w:val="a3"/>
        <w:rPr>
          <w:bCs/>
          <w:sz w:val="16"/>
          <w:szCs w:val="16"/>
        </w:rPr>
      </w:pPr>
    </w:p>
    <w:p w:rsidR="00465F09" w:rsidRDefault="00465F09" w:rsidP="00B6666E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(1) </w:t>
      </w:r>
      <w:r w:rsidR="00AB03CD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elen rendelet 1. függelék</w:t>
      </w:r>
      <w:r w:rsidR="00AB03CD">
        <w:rPr>
          <w:bCs/>
          <w:sz w:val="24"/>
          <w:szCs w:val="24"/>
        </w:rPr>
        <w:t>e a régészeti lelőhelyek jegyzékét tartalmazza.</w:t>
      </w:r>
    </w:p>
    <w:p w:rsidR="00465F09" w:rsidRDefault="00465F09" w:rsidP="00465F09">
      <w:pPr>
        <w:pStyle w:val="a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(2) </w:t>
      </w:r>
      <w:r w:rsidR="00AB03CD">
        <w:rPr>
          <w:bCs/>
          <w:sz w:val="24"/>
          <w:szCs w:val="24"/>
        </w:rPr>
        <w:t>J</w:t>
      </w:r>
      <w:r>
        <w:rPr>
          <w:bCs/>
          <w:sz w:val="24"/>
          <w:szCs w:val="24"/>
        </w:rPr>
        <w:t>elen rendelet 2. függelék</w:t>
      </w:r>
      <w:r w:rsidR="00AB03CD">
        <w:rPr>
          <w:bCs/>
          <w:sz w:val="24"/>
          <w:szCs w:val="24"/>
        </w:rPr>
        <w:t>e a műemlékek jegyzékét tartalmazza.</w:t>
      </w:r>
    </w:p>
    <w:p w:rsidR="00465F09" w:rsidRDefault="00465F09" w:rsidP="00AF696D">
      <w:pPr>
        <w:pStyle w:val="a3"/>
        <w:ind w:left="284" w:hanging="284"/>
        <w:jc w:val="both"/>
        <w:rPr>
          <w:bCs/>
          <w:sz w:val="24"/>
          <w:szCs w:val="24"/>
        </w:rPr>
      </w:pPr>
      <w:r w:rsidRPr="00AF696D">
        <w:rPr>
          <w:bCs/>
          <w:sz w:val="24"/>
          <w:szCs w:val="24"/>
        </w:rPr>
        <w:t xml:space="preserve">(3) </w:t>
      </w:r>
      <w:r w:rsidR="00AB03CD" w:rsidRPr="00AF696D">
        <w:rPr>
          <w:bCs/>
          <w:sz w:val="24"/>
          <w:szCs w:val="24"/>
        </w:rPr>
        <w:t>J</w:t>
      </w:r>
      <w:r w:rsidRPr="00AF696D">
        <w:rPr>
          <w:bCs/>
          <w:sz w:val="24"/>
          <w:szCs w:val="24"/>
        </w:rPr>
        <w:t>elen rendelet 3. függelék</w:t>
      </w:r>
      <w:r w:rsidR="00AB03CD" w:rsidRPr="00AF696D">
        <w:rPr>
          <w:bCs/>
          <w:sz w:val="24"/>
          <w:szCs w:val="24"/>
        </w:rPr>
        <w:t xml:space="preserve">e a </w:t>
      </w:r>
      <w:r w:rsidR="00AF696D" w:rsidRPr="00AF696D">
        <w:rPr>
          <w:bCs/>
          <w:sz w:val="24"/>
          <w:szCs w:val="24"/>
        </w:rPr>
        <w:t xml:space="preserve">műemlékeket, műemléki környezetet és a régészeti lelőhelyeket feltüntető térképet </w:t>
      </w:r>
      <w:r w:rsidR="00AB03CD" w:rsidRPr="00AF696D">
        <w:rPr>
          <w:bCs/>
          <w:sz w:val="24"/>
          <w:szCs w:val="24"/>
        </w:rPr>
        <w:t>tartalmazza</w:t>
      </w:r>
      <w:r w:rsidR="00AF696D">
        <w:rPr>
          <w:bCs/>
          <w:sz w:val="24"/>
          <w:szCs w:val="24"/>
        </w:rPr>
        <w:t>.</w:t>
      </w:r>
      <w:r w:rsidR="00B6666E">
        <w:rPr>
          <w:bCs/>
          <w:sz w:val="24"/>
          <w:szCs w:val="24"/>
        </w:rPr>
        <w:t>”</w:t>
      </w:r>
    </w:p>
    <w:p w:rsidR="00465F09" w:rsidRDefault="00465F09" w:rsidP="00465F09">
      <w:pPr>
        <w:pStyle w:val="a3"/>
        <w:jc w:val="both"/>
        <w:rPr>
          <w:bCs/>
          <w:sz w:val="24"/>
          <w:szCs w:val="24"/>
        </w:rPr>
      </w:pPr>
    </w:p>
    <w:p w:rsidR="00465F09" w:rsidRPr="00465F09" w:rsidRDefault="00465F09" w:rsidP="00465F09">
      <w:pPr>
        <w:pStyle w:val="a3"/>
        <w:jc w:val="both"/>
        <w:rPr>
          <w:bCs/>
          <w:sz w:val="24"/>
          <w:szCs w:val="24"/>
        </w:rPr>
      </w:pPr>
    </w:p>
    <w:p w:rsidR="00465F09" w:rsidRDefault="00465F09" w:rsidP="00F04B01">
      <w:pPr>
        <w:pStyle w:val="a3"/>
        <w:rPr>
          <w:b/>
          <w:sz w:val="24"/>
          <w:szCs w:val="24"/>
        </w:rPr>
      </w:pPr>
    </w:p>
    <w:p w:rsidR="00993895" w:rsidRPr="000326F6" w:rsidRDefault="00993895" w:rsidP="00F04B01">
      <w:pPr>
        <w:pStyle w:val="a3"/>
        <w:rPr>
          <w:b/>
          <w:sz w:val="24"/>
          <w:szCs w:val="24"/>
        </w:rPr>
      </w:pPr>
      <w:r w:rsidRPr="000326F6">
        <w:rPr>
          <w:b/>
          <w:sz w:val="24"/>
          <w:szCs w:val="24"/>
        </w:rPr>
        <w:t>Záró rendelkezések</w:t>
      </w:r>
    </w:p>
    <w:p w:rsidR="00EA1993" w:rsidRPr="000326F6" w:rsidRDefault="00EA1993" w:rsidP="00F04B01">
      <w:pPr>
        <w:pStyle w:val="a3"/>
        <w:rPr>
          <w:b/>
          <w:sz w:val="24"/>
          <w:szCs w:val="24"/>
        </w:rPr>
      </w:pPr>
    </w:p>
    <w:p w:rsidR="00EA1993" w:rsidRPr="000326F6" w:rsidRDefault="00465F09" w:rsidP="00EA1993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579E4" w:rsidRPr="000326F6">
        <w:rPr>
          <w:b/>
          <w:sz w:val="24"/>
          <w:szCs w:val="24"/>
        </w:rPr>
        <w:t xml:space="preserve">. </w:t>
      </w:r>
      <w:r w:rsidR="00993895" w:rsidRPr="000326F6">
        <w:rPr>
          <w:b/>
          <w:sz w:val="24"/>
          <w:szCs w:val="24"/>
        </w:rPr>
        <w:t>§</w:t>
      </w:r>
    </w:p>
    <w:p w:rsidR="00EA1993" w:rsidRPr="000326F6" w:rsidRDefault="00EA1993" w:rsidP="00F04B01">
      <w:pPr>
        <w:pStyle w:val="a1"/>
        <w:numPr>
          <w:ilvl w:val="0"/>
          <w:numId w:val="0"/>
        </w:numPr>
        <w:tabs>
          <w:tab w:val="left" w:pos="426"/>
        </w:tabs>
        <w:spacing w:before="0"/>
        <w:ind w:left="851" w:hanging="851"/>
        <w:rPr>
          <w:sz w:val="24"/>
          <w:szCs w:val="24"/>
        </w:rPr>
      </w:pPr>
    </w:p>
    <w:p w:rsidR="00993895" w:rsidRPr="000326F6" w:rsidRDefault="00993895" w:rsidP="00465F09">
      <w:pPr>
        <w:pStyle w:val="a1"/>
        <w:numPr>
          <w:ilvl w:val="0"/>
          <w:numId w:val="0"/>
        </w:numPr>
        <w:tabs>
          <w:tab w:val="left" w:pos="426"/>
        </w:tabs>
        <w:spacing w:before="0"/>
        <w:jc w:val="both"/>
        <w:rPr>
          <w:sz w:val="24"/>
          <w:szCs w:val="24"/>
        </w:rPr>
      </w:pPr>
      <w:r w:rsidRPr="000326F6">
        <w:rPr>
          <w:sz w:val="24"/>
          <w:szCs w:val="24"/>
        </w:rPr>
        <w:t>E rendelet a</w:t>
      </w:r>
      <w:r w:rsidR="004B591B">
        <w:rPr>
          <w:sz w:val="24"/>
          <w:szCs w:val="24"/>
        </w:rPr>
        <w:t xml:space="preserve"> kihirdetésétől</w:t>
      </w:r>
      <w:r w:rsidRPr="000326F6">
        <w:rPr>
          <w:sz w:val="24"/>
          <w:szCs w:val="24"/>
        </w:rPr>
        <w:t xml:space="preserve"> sz</w:t>
      </w:r>
      <w:r w:rsidR="00EA1993" w:rsidRPr="000326F6">
        <w:rPr>
          <w:sz w:val="24"/>
          <w:szCs w:val="24"/>
        </w:rPr>
        <w:t>ámított 15. napon lép hatályba, r</w:t>
      </w:r>
      <w:r w:rsidRPr="000326F6">
        <w:rPr>
          <w:sz w:val="24"/>
          <w:szCs w:val="24"/>
        </w:rPr>
        <w:t>endelkezéseit a hatályba lépést követően keletkezett ügyekben kell alkalmazni.</w:t>
      </w:r>
    </w:p>
    <w:p w:rsidR="00993895" w:rsidRDefault="00993895" w:rsidP="00F04B01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</w:rPr>
      </w:pPr>
    </w:p>
    <w:p w:rsidR="00465F09" w:rsidRDefault="00465F09" w:rsidP="00F04B01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</w:rPr>
      </w:pPr>
    </w:p>
    <w:p w:rsidR="00465F09" w:rsidRDefault="00465F09" w:rsidP="00F04B01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</w:rPr>
      </w:pPr>
    </w:p>
    <w:p w:rsidR="00465F09" w:rsidRPr="000326F6" w:rsidRDefault="00465F09" w:rsidP="00F04B01">
      <w:pPr>
        <w:pStyle w:val="Szvegtrzsbehzssal"/>
        <w:spacing w:after="0" w:line="240" w:lineRule="auto"/>
        <w:ind w:left="0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993895" w:rsidRPr="000326F6">
        <w:trPr>
          <w:trHeight w:val="1134"/>
          <w:jc w:val="center"/>
        </w:trPr>
        <w:tc>
          <w:tcPr>
            <w:tcW w:w="4322" w:type="dxa"/>
          </w:tcPr>
          <w:p w:rsidR="00993895" w:rsidRPr="000326F6" w:rsidRDefault="00993895" w:rsidP="00F04B01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4"/>
                <w:szCs w:val="24"/>
              </w:rPr>
            </w:pPr>
          </w:p>
          <w:p w:rsidR="00993895" w:rsidRPr="000326F6" w:rsidRDefault="00993895" w:rsidP="00F04B01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0326F6">
              <w:rPr>
                <w:b/>
                <w:sz w:val="24"/>
                <w:szCs w:val="24"/>
              </w:rPr>
              <w:t>Fülöp János</w:t>
            </w:r>
            <w:r w:rsidRPr="000326F6">
              <w:rPr>
                <w:b/>
                <w:sz w:val="24"/>
                <w:szCs w:val="24"/>
              </w:rPr>
              <w:br/>
              <w:t>polgármester</w:t>
            </w:r>
          </w:p>
        </w:tc>
        <w:tc>
          <w:tcPr>
            <w:tcW w:w="4322" w:type="dxa"/>
          </w:tcPr>
          <w:p w:rsidR="00993895" w:rsidRPr="000326F6" w:rsidRDefault="00993895" w:rsidP="00F04B01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both"/>
              <w:rPr>
                <w:b/>
                <w:sz w:val="24"/>
                <w:szCs w:val="24"/>
              </w:rPr>
            </w:pPr>
          </w:p>
          <w:p w:rsidR="00993895" w:rsidRPr="000326F6" w:rsidRDefault="00EA1993" w:rsidP="00F04B01">
            <w:pPr>
              <w:pStyle w:val="a1"/>
              <w:numPr>
                <w:ilvl w:val="0"/>
                <w:numId w:val="0"/>
              </w:numPr>
              <w:tabs>
                <w:tab w:val="left" w:pos="426"/>
              </w:tabs>
              <w:spacing w:before="0"/>
              <w:jc w:val="center"/>
              <w:rPr>
                <w:b/>
                <w:sz w:val="24"/>
                <w:szCs w:val="24"/>
              </w:rPr>
            </w:pPr>
            <w:r w:rsidRPr="000326F6">
              <w:rPr>
                <w:b/>
                <w:sz w:val="24"/>
                <w:szCs w:val="24"/>
              </w:rPr>
              <w:t>D</w:t>
            </w:r>
            <w:r w:rsidR="00993895" w:rsidRPr="000326F6">
              <w:rPr>
                <w:b/>
                <w:sz w:val="24"/>
                <w:szCs w:val="24"/>
              </w:rPr>
              <w:t>r. Percsi Elvira</w:t>
            </w:r>
            <w:r w:rsidR="00993895" w:rsidRPr="000326F6">
              <w:rPr>
                <w:b/>
                <w:sz w:val="24"/>
                <w:szCs w:val="24"/>
              </w:rPr>
              <w:br/>
              <w:t>jegyző</w:t>
            </w:r>
          </w:p>
        </w:tc>
      </w:tr>
    </w:tbl>
    <w:p w:rsidR="00AB5704" w:rsidRDefault="00993895" w:rsidP="00AB5704">
      <w:pPr>
        <w:pStyle w:val="Szvegtrzs3"/>
        <w:spacing w:after="0"/>
        <w:rPr>
          <w:sz w:val="24"/>
          <w:szCs w:val="24"/>
        </w:rPr>
      </w:pPr>
      <w:r w:rsidRPr="000326F6">
        <w:rPr>
          <w:sz w:val="24"/>
          <w:szCs w:val="24"/>
        </w:rPr>
        <w:t xml:space="preserve">  </w:t>
      </w:r>
    </w:p>
    <w:p w:rsidR="001B007E" w:rsidRDefault="001B007E" w:rsidP="00AB5704">
      <w:pPr>
        <w:pStyle w:val="Szvegtrzs3"/>
        <w:spacing w:after="0"/>
        <w:rPr>
          <w:sz w:val="24"/>
          <w:szCs w:val="24"/>
        </w:rPr>
      </w:pPr>
    </w:p>
    <w:p w:rsidR="001B007E" w:rsidRPr="000326F6" w:rsidRDefault="001B007E" w:rsidP="00AB5704">
      <w:pPr>
        <w:pStyle w:val="Szvegtrzs3"/>
        <w:spacing w:after="0"/>
        <w:rPr>
          <w:sz w:val="24"/>
          <w:szCs w:val="24"/>
        </w:rPr>
      </w:pPr>
    </w:p>
    <w:p w:rsidR="00AB5704" w:rsidRPr="000326F6" w:rsidRDefault="00AB5704" w:rsidP="00AB5704">
      <w:pPr>
        <w:pStyle w:val="Szvegtrzs3"/>
        <w:spacing w:after="0"/>
        <w:rPr>
          <w:i/>
          <w:sz w:val="24"/>
          <w:szCs w:val="24"/>
          <w:u w:val="single"/>
        </w:rPr>
      </w:pPr>
      <w:r w:rsidRPr="000326F6">
        <w:rPr>
          <w:sz w:val="24"/>
          <w:szCs w:val="24"/>
          <w:u w:val="single"/>
        </w:rPr>
        <w:t>Kihirdetési záradék:</w:t>
      </w:r>
    </w:p>
    <w:p w:rsidR="00AB5704" w:rsidRPr="000326F6" w:rsidRDefault="00AB5704" w:rsidP="00AB5704">
      <w:pPr>
        <w:pStyle w:val="Szvegtrzs3"/>
        <w:spacing w:after="0"/>
        <w:rPr>
          <w:b/>
          <w:i/>
          <w:sz w:val="24"/>
          <w:szCs w:val="24"/>
        </w:rPr>
      </w:pPr>
    </w:p>
    <w:p w:rsidR="00AB5704" w:rsidRPr="000326F6" w:rsidRDefault="00AB5704" w:rsidP="00465F09">
      <w:pPr>
        <w:pStyle w:val="Szvegtrzs3"/>
        <w:spacing w:after="0"/>
        <w:jc w:val="both"/>
        <w:rPr>
          <w:i/>
          <w:sz w:val="24"/>
          <w:szCs w:val="24"/>
        </w:rPr>
      </w:pPr>
      <w:r w:rsidRPr="000326F6">
        <w:rPr>
          <w:sz w:val="24"/>
          <w:szCs w:val="24"/>
        </w:rPr>
        <w:t>A rendelet 201</w:t>
      </w:r>
      <w:r w:rsidR="00D14133">
        <w:rPr>
          <w:sz w:val="24"/>
          <w:szCs w:val="24"/>
        </w:rPr>
        <w:t>9</w:t>
      </w:r>
      <w:r w:rsidRPr="000326F6">
        <w:rPr>
          <w:sz w:val="24"/>
          <w:szCs w:val="24"/>
        </w:rPr>
        <w:t xml:space="preserve">. </w:t>
      </w:r>
      <w:r w:rsidR="00C85246">
        <w:rPr>
          <w:sz w:val="24"/>
          <w:szCs w:val="24"/>
        </w:rPr>
        <w:t>október</w:t>
      </w:r>
      <w:r w:rsidRPr="000326F6">
        <w:rPr>
          <w:sz w:val="24"/>
          <w:szCs w:val="24"/>
        </w:rPr>
        <w:t xml:space="preserve"> hó</w:t>
      </w:r>
      <w:r w:rsidR="00C85246">
        <w:rPr>
          <w:sz w:val="24"/>
          <w:szCs w:val="24"/>
        </w:rPr>
        <w:t xml:space="preserve"> 31.</w:t>
      </w:r>
      <w:r w:rsidRPr="000326F6">
        <w:rPr>
          <w:sz w:val="24"/>
          <w:szCs w:val="24"/>
        </w:rPr>
        <w:t xml:space="preserve"> napján a helyben szokásos módon kihirdetésre került.</w:t>
      </w:r>
    </w:p>
    <w:p w:rsidR="00AB5704" w:rsidRDefault="00AB5704" w:rsidP="00AB5704">
      <w:pPr>
        <w:pStyle w:val="Szvegtrzs3"/>
        <w:spacing w:after="0"/>
        <w:rPr>
          <w:i/>
          <w:sz w:val="24"/>
          <w:szCs w:val="24"/>
        </w:rPr>
      </w:pPr>
    </w:p>
    <w:p w:rsidR="001B007E" w:rsidRPr="000326F6" w:rsidRDefault="001B007E" w:rsidP="00AB5704">
      <w:pPr>
        <w:pStyle w:val="Szvegtrzs3"/>
        <w:spacing w:after="0"/>
        <w:rPr>
          <w:i/>
          <w:sz w:val="24"/>
          <w:szCs w:val="24"/>
        </w:rPr>
      </w:pPr>
    </w:p>
    <w:p w:rsidR="00AB5704" w:rsidRPr="000326F6" w:rsidRDefault="00AB5704" w:rsidP="00AB5704">
      <w:pPr>
        <w:pStyle w:val="Szvegtrzs3"/>
        <w:spacing w:after="0"/>
        <w:rPr>
          <w:sz w:val="24"/>
          <w:szCs w:val="24"/>
        </w:rPr>
      </w:pPr>
    </w:p>
    <w:p w:rsidR="00AB5704" w:rsidRDefault="00AB5704" w:rsidP="00AB5704">
      <w:pPr>
        <w:pStyle w:val="Szvegtrzs3"/>
        <w:spacing w:after="0"/>
        <w:rPr>
          <w:sz w:val="24"/>
          <w:szCs w:val="24"/>
        </w:rPr>
      </w:pPr>
      <w:r w:rsidRPr="000326F6">
        <w:rPr>
          <w:sz w:val="24"/>
          <w:szCs w:val="24"/>
        </w:rPr>
        <w:t xml:space="preserve">                                                                                                       Dr. Percsi Elvira</w:t>
      </w:r>
    </w:p>
    <w:p w:rsidR="001B007E" w:rsidRPr="000326F6" w:rsidRDefault="001B007E" w:rsidP="00AB5704">
      <w:pPr>
        <w:pStyle w:val="Szvegtrzs3"/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jegyző</w:t>
      </w:r>
    </w:p>
    <w:p w:rsidR="00D14133" w:rsidRDefault="00AB5704" w:rsidP="00D14133">
      <w:pPr>
        <w:pStyle w:val="Szvegtrzs3"/>
        <w:spacing w:after="0"/>
      </w:pP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  <w:r w:rsidRPr="000326F6">
        <w:rPr>
          <w:sz w:val="24"/>
          <w:szCs w:val="24"/>
        </w:rPr>
        <w:tab/>
      </w:r>
    </w:p>
    <w:sectPr w:rsidR="00D14133" w:rsidSect="00993895">
      <w:footerReference w:type="even" r:id="rId8"/>
      <w:footerReference w:type="default" r:id="rId9"/>
      <w:pgSz w:w="11900" w:h="16840"/>
      <w:pgMar w:top="1418" w:right="1418" w:bottom="1418" w:left="1985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A1A" w:rsidRDefault="00330A1A">
      <w:pPr>
        <w:spacing w:after="0" w:line="240" w:lineRule="auto"/>
      </w:pPr>
      <w:r>
        <w:separator/>
      </w:r>
    </w:p>
  </w:endnote>
  <w:endnote w:type="continuationSeparator" w:id="0">
    <w:p w:rsidR="00330A1A" w:rsidRDefault="00330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95" w:rsidRDefault="0032163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99389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93895" w:rsidRDefault="0099389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895" w:rsidRPr="00C335A4" w:rsidRDefault="00321632">
    <w:pPr>
      <w:pStyle w:val="llb"/>
      <w:framePr w:wrap="around" w:vAnchor="text" w:hAnchor="margin" w:xAlign="center" w:y="1"/>
      <w:rPr>
        <w:rStyle w:val="Oldalszm"/>
      </w:rPr>
    </w:pPr>
    <w:r w:rsidRPr="00C335A4">
      <w:rPr>
        <w:rStyle w:val="Oldalszm"/>
      </w:rPr>
      <w:fldChar w:fldCharType="begin"/>
    </w:r>
    <w:r w:rsidR="00993895" w:rsidRPr="00C335A4">
      <w:rPr>
        <w:rStyle w:val="Oldalszm"/>
      </w:rPr>
      <w:instrText xml:space="preserve">PAGE  </w:instrText>
    </w:r>
    <w:r w:rsidRPr="00C335A4">
      <w:rPr>
        <w:rStyle w:val="Oldalszm"/>
      </w:rPr>
      <w:fldChar w:fldCharType="separate"/>
    </w:r>
    <w:r w:rsidR="00501630">
      <w:rPr>
        <w:rStyle w:val="Oldalszm"/>
        <w:noProof/>
      </w:rPr>
      <w:t>1</w:t>
    </w:r>
    <w:r w:rsidRPr="00C335A4">
      <w:rPr>
        <w:rStyle w:val="Oldalszm"/>
      </w:rPr>
      <w:fldChar w:fldCharType="end"/>
    </w:r>
  </w:p>
  <w:p w:rsidR="00993895" w:rsidRDefault="009938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A1A" w:rsidRDefault="00330A1A">
      <w:pPr>
        <w:spacing w:after="0" w:line="240" w:lineRule="auto"/>
      </w:pPr>
      <w:r>
        <w:separator/>
      </w:r>
    </w:p>
  </w:footnote>
  <w:footnote w:type="continuationSeparator" w:id="0">
    <w:p w:rsidR="00330A1A" w:rsidRDefault="00330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E0F"/>
    <w:multiLevelType w:val="hybridMultilevel"/>
    <w:tmpl w:val="113EC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F3E3B"/>
    <w:multiLevelType w:val="multilevel"/>
    <w:tmpl w:val="DC4A9EA2"/>
    <w:lvl w:ilvl="0">
      <w:start w:val="1"/>
      <w:numFmt w:val="decimal"/>
      <w:lvlText w:val="%1. §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2"/>
      <w:numFmt w:val="decimal"/>
      <w:lvlRestart w:val="0"/>
      <w:pStyle w:val="a2"/>
      <w:lvlText w:val="(%2)"/>
      <w:lvlJc w:val="left"/>
      <w:pPr>
        <w:ind w:left="7088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lowerLetter"/>
      <w:lvlRestart w:val="0"/>
      <w:pStyle w:val="aapont"/>
      <w:lvlText w:val="%3)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pStyle w:val="aaalpont"/>
      <w:lvlText w:val="%3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2" w15:restartNumberingAfterBreak="0">
    <w:nsid w:val="1CA46A2B"/>
    <w:multiLevelType w:val="hybridMultilevel"/>
    <w:tmpl w:val="7AC68BEE"/>
    <w:lvl w:ilvl="0" w:tplc="64FA282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2" w:hanging="360"/>
      </w:pPr>
    </w:lvl>
    <w:lvl w:ilvl="2" w:tplc="040E001B" w:tentative="1">
      <w:start w:val="1"/>
      <w:numFmt w:val="lowerRoman"/>
      <w:lvlText w:val="%3."/>
      <w:lvlJc w:val="right"/>
      <w:pPr>
        <w:ind w:left="2792" w:hanging="180"/>
      </w:pPr>
    </w:lvl>
    <w:lvl w:ilvl="3" w:tplc="040E000F" w:tentative="1">
      <w:start w:val="1"/>
      <w:numFmt w:val="decimal"/>
      <w:lvlText w:val="%4."/>
      <w:lvlJc w:val="left"/>
      <w:pPr>
        <w:ind w:left="3512" w:hanging="360"/>
      </w:pPr>
    </w:lvl>
    <w:lvl w:ilvl="4" w:tplc="040E0019" w:tentative="1">
      <w:start w:val="1"/>
      <w:numFmt w:val="lowerLetter"/>
      <w:lvlText w:val="%5."/>
      <w:lvlJc w:val="left"/>
      <w:pPr>
        <w:ind w:left="4232" w:hanging="360"/>
      </w:pPr>
    </w:lvl>
    <w:lvl w:ilvl="5" w:tplc="040E001B" w:tentative="1">
      <w:start w:val="1"/>
      <w:numFmt w:val="lowerRoman"/>
      <w:lvlText w:val="%6."/>
      <w:lvlJc w:val="right"/>
      <w:pPr>
        <w:ind w:left="4952" w:hanging="180"/>
      </w:pPr>
    </w:lvl>
    <w:lvl w:ilvl="6" w:tplc="040E000F" w:tentative="1">
      <w:start w:val="1"/>
      <w:numFmt w:val="decimal"/>
      <w:lvlText w:val="%7."/>
      <w:lvlJc w:val="left"/>
      <w:pPr>
        <w:ind w:left="5672" w:hanging="360"/>
      </w:pPr>
    </w:lvl>
    <w:lvl w:ilvl="7" w:tplc="040E0019" w:tentative="1">
      <w:start w:val="1"/>
      <w:numFmt w:val="lowerLetter"/>
      <w:lvlText w:val="%8."/>
      <w:lvlJc w:val="left"/>
      <w:pPr>
        <w:ind w:left="6392" w:hanging="360"/>
      </w:pPr>
    </w:lvl>
    <w:lvl w:ilvl="8" w:tplc="040E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333F2C0C"/>
    <w:multiLevelType w:val="hybridMultilevel"/>
    <w:tmpl w:val="420C33D4"/>
    <w:lvl w:ilvl="0" w:tplc="659682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E2FDB"/>
    <w:multiLevelType w:val="hybridMultilevel"/>
    <w:tmpl w:val="EF4275C8"/>
    <w:lvl w:ilvl="0" w:tplc="9CCA8D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C1DB1"/>
    <w:multiLevelType w:val="hybridMultilevel"/>
    <w:tmpl w:val="CDC468FA"/>
    <w:lvl w:ilvl="0" w:tplc="BA88A328">
      <w:start w:val="1"/>
      <w:numFmt w:val="decimal"/>
      <w:pStyle w:val="Cmsor6"/>
      <w:lvlText w:val="%1."/>
      <w:lvlJc w:val="left"/>
      <w:pPr>
        <w:ind w:left="6881" w:hanging="360"/>
      </w:pPr>
      <w:rPr>
        <w:rFonts w:hint="default"/>
      </w:rPr>
    </w:lvl>
    <w:lvl w:ilvl="1" w:tplc="C03C4B82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7FD2285E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C7F87"/>
    <w:multiLevelType w:val="multilevel"/>
    <w:tmpl w:val="D0EA4440"/>
    <w:styleLink w:val="Stlus1"/>
    <w:lvl w:ilvl="0">
      <w:start w:val="2"/>
      <w:numFmt w:val="decimal"/>
      <w:pStyle w:val="bek2"/>
      <w:lvlText w:val="(%1)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21A18"/>
    <w:multiLevelType w:val="multilevel"/>
    <w:tmpl w:val="F490FF40"/>
    <w:lvl w:ilvl="0">
      <w:start w:val="1"/>
      <w:numFmt w:val="decimal"/>
      <w:pStyle w:val="a1"/>
      <w:lvlText w:val="%1. §"/>
      <w:lvlJc w:val="left"/>
      <w:pPr>
        <w:tabs>
          <w:tab w:val="num" w:pos="709"/>
        </w:tabs>
        <w:ind w:left="142" w:firstLine="0"/>
      </w:pPr>
      <w:rPr>
        <w:rFonts w:ascii="Times New Roman" w:hAnsi="Times New Roman" w:cs="Times New Roman" w:hint="default"/>
        <w:b w:val="0"/>
        <w:bCs w:val="0"/>
        <w:i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1">
      <w:start w:val="1"/>
      <w:numFmt w:val="decimal"/>
      <w:isLgl/>
      <w:lvlText w:val="(%2)"/>
      <w:lvlJc w:val="left"/>
      <w:pPr>
        <w:ind w:left="1211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701" w:hanging="14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02" w:hanging="180"/>
      </w:pPr>
      <w:rPr>
        <w:rFonts w:hint="default"/>
      </w:rPr>
    </w:lvl>
  </w:abstractNum>
  <w:abstractNum w:abstractNumId="8" w15:restartNumberingAfterBreak="0">
    <w:nsid w:val="765C6974"/>
    <w:multiLevelType w:val="hybridMultilevel"/>
    <w:tmpl w:val="E40636B8"/>
    <w:lvl w:ilvl="0" w:tplc="A0E29184">
      <w:start w:val="6"/>
      <w:numFmt w:val="decimal"/>
      <w:lvlText w:val="(%1)"/>
      <w:lvlJc w:val="left"/>
      <w:pPr>
        <w:ind w:left="720" w:hanging="360"/>
      </w:pPr>
      <w:rPr>
        <w:rFonts w:hint="default"/>
        <w:b/>
        <w:sz w:val="1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48B3"/>
    <w:multiLevelType w:val="multilevel"/>
    <w:tmpl w:val="D0EA4440"/>
    <w:numStyleLink w:val="Stlus1"/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2"/>
    </w:lvlOverride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6"/>
    </w:lvlOverride>
  </w:num>
  <w:num w:numId="1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7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</w:num>
  <w:num w:numId="18">
    <w:abstractNumId w:val="1"/>
    <w:lvlOverride w:ilvl="0">
      <w:startOverride w:val="1"/>
    </w:lvlOverride>
    <w:lvlOverride w:ilvl="1">
      <w:startOverride w:val="3"/>
    </w:lvlOverride>
  </w:num>
  <w:num w:numId="19">
    <w:abstractNumId w:val="3"/>
  </w:num>
  <w:num w:numId="20">
    <w:abstractNumId w:val="8"/>
  </w:num>
  <w:num w:numId="21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D9"/>
    <w:rsid w:val="00001F44"/>
    <w:rsid w:val="000058ED"/>
    <w:rsid w:val="00017D04"/>
    <w:rsid w:val="000207CE"/>
    <w:rsid w:val="00020E5B"/>
    <w:rsid w:val="000325CA"/>
    <w:rsid w:val="000326F6"/>
    <w:rsid w:val="000639F8"/>
    <w:rsid w:val="00086AAF"/>
    <w:rsid w:val="000976E8"/>
    <w:rsid w:val="000A1448"/>
    <w:rsid w:val="000A2432"/>
    <w:rsid w:val="000B48B9"/>
    <w:rsid w:val="000C551C"/>
    <w:rsid w:val="000F6519"/>
    <w:rsid w:val="00125B8D"/>
    <w:rsid w:val="00142BE3"/>
    <w:rsid w:val="001746DF"/>
    <w:rsid w:val="001767E7"/>
    <w:rsid w:val="0017733B"/>
    <w:rsid w:val="001868F3"/>
    <w:rsid w:val="001A553F"/>
    <w:rsid w:val="001B007E"/>
    <w:rsid w:val="001D0DD1"/>
    <w:rsid w:val="002173AC"/>
    <w:rsid w:val="002723A1"/>
    <w:rsid w:val="00286AEA"/>
    <w:rsid w:val="002945C4"/>
    <w:rsid w:val="002A1143"/>
    <w:rsid w:val="002B3794"/>
    <w:rsid w:val="002E2EBD"/>
    <w:rsid w:val="00321632"/>
    <w:rsid w:val="003247DF"/>
    <w:rsid w:val="00330A1A"/>
    <w:rsid w:val="00342A51"/>
    <w:rsid w:val="00350D4E"/>
    <w:rsid w:val="0035665B"/>
    <w:rsid w:val="003B154D"/>
    <w:rsid w:val="00406AFF"/>
    <w:rsid w:val="004468A4"/>
    <w:rsid w:val="00465F09"/>
    <w:rsid w:val="00466ED4"/>
    <w:rsid w:val="00473B83"/>
    <w:rsid w:val="004921A1"/>
    <w:rsid w:val="00492E0B"/>
    <w:rsid w:val="004949BE"/>
    <w:rsid w:val="004B3A3C"/>
    <w:rsid w:val="004B42F1"/>
    <w:rsid w:val="004B591B"/>
    <w:rsid w:val="004C26AA"/>
    <w:rsid w:val="004C7413"/>
    <w:rsid w:val="004D7F32"/>
    <w:rsid w:val="005009BB"/>
    <w:rsid w:val="00501630"/>
    <w:rsid w:val="005334A7"/>
    <w:rsid w:val="0055416F"/>
    <w:rsid w:val="005747B0"/>
    <w:rsid w:val="00594BFF"/>
    <w:rsid w:val="005A5B76"/>
    <w:rsid w:val="005D31E6"/>
    <w:rsid w:val="00622E84"/>
    <w:rsid w:val="006321DC"/>
    <w:rsid w:val="00647858"/>
    <w:rsid w:val="00666AF7"/>
    <w:rsid w:val="006737C8"/>
    <w:rsid w:val="006779FF"/>
    <w:rsid w:val="006E3B3B"/>
    <w:rsid w:val="006F3E42"/>
    <w:rsid w:val="006F4BD0"/>
    <w:rsid w:val="00713DD9"/>
    <w:rsid w:val="00735A28"/>
    <w:rsid w:val="00740CF2"/>
    <w:rsid w:val="00752191"/>
    <w:rsid w:val="00763048"/>
    <w:rsid w:val="00777368"/>
    <w:rsid w:val="007A1D34"/>
    <w:rsid w:val="007B1E9B"/>
    <w:rsid w:val="007B3D43"/>
    <w:rsid w:val="007C5205"/>
    <w:rsid w:val="007D3D06"/>
    <w:rsid w:val="00812997"/>
    <w:rsid w:val="00817E9C"/>
    <w:rsid w:val="008346B7"/>
    <w:rsid w:val="00835969"/>
    <w:rsid w:val="00841DAE"/>
    <w:rsid w:val="00867035"/>
    <w:rsid w:val="00867C5A"/>
    <w:rsid w:val="00885194"/>
    <w:rsid w:val="0089144E"/>
    <w:rsid w:val="008B0872"/>
    <w:rsid w:val="008C0C2B"/>
    <w:rsid w:val="008D4BCE"/>
    <w:rsid w:val="00922232"/>
    <w:rsid w:val="00924E87"/>
    <w:rsid w:val="00933B01"/>
    <w:rsid w:val="0094120D"/>
    <w:rsid w:val="00942A48"/>
    <w:rsid w:val="00945463"/>
    <w:rsid w:val="00967F46"/>
    <w:rsid w:val="00973B7F"/>
    <w:rsid w:val="00993895"/>
    <w:rsid w:val="00995EDD"/>
    <w:rsid w:val="009B6B31"/>
    <w:rsid w:val="009D6044"/>
    <w:rsid w:val="00A03CD0"/>
    <w:rsid w:val="00A1488F"/>
    <w:rsid w:val="00A66C7A"/>
    <w:rsid w:val="00A9382B"/>
    <w:rsid w:val="00A94AEA"/>
    <w:rsid w:val="00AB03CD"/>
    <w:rsid w:val="00AB5704"/>
    <w:rsid w:val="00AD7003"/>
    <w:rsid w:val="00AF35A5"/>
    <w:rsid w:val="00AF5356"/>
    <w:rsid w:val="00AF5D2A"/>
    <w:rsid w:val="00AF696D"/>
    <w:rsid w:val="00B332D3"/>
    <w:rsid w:val="00B3556C"/>
    <w:rsid w:val="00B6666E"/>
    <w:rsid w:val="00B95203"/>
    <w:rsid w:val="00BD61F2"/>
    <w:rsid w:val="00BE158C"/>
    <w:rsid w:val="00C335A4"/>
    <w:rsid w:val="00C34BCE"/>
    <w:rsid w:val="00C73D86"/>
    <w:rsid w:val="00C85246"/>
    <w:rsid w:val="00CB2671"/>
    <w:rsid w:val="00CC0323"/>
    <w:rsid w:val="00CC1D33"/>
    <w:rsid w:val="00CC3775"/>
    <w:rsid w:val="00CC5671"/>
    <w:rsid w:val="00CE009C"/>
    <w:rsid w:val="00CF0840"/>
    <w:rsid w:val="00CF6740"/>
    <w:rsid w:val="00D05AED"/>
    <w:rsid w:val="00D14133"/>
    <w:rsid w:val="00D161EE"/>
    <w:rsid w:val="00D557C8"/>
    <w:rsid w:val="00D56946"/>
    <w:rsid w:val="00D66A30"/>
    <w:rsid w:val="00D8255F"/>
    <w:rsid w:val="00DB1BC1"/>
    <w:rsid w:val="00DB66BE"/>
    <w:rsid w:val="00DD238F"/>
    <w:rsid w:val="00DD2855"/>
    <w:rsid w:val="00DE258E"/>
    <w:rsid w:val="00E00FE8"/>
    <w:rsid w:val="00E02FDC"/>
    <w:rsid w:val="00E355AD"/>
    <w:rsid w:val="00E53D25"/>
    <w:rsid w:val="00E579E4"/>
    <w:rsid w:val="00E87CEE"/>
    <w:rsid w:val="00E90488"/>
    <w:rsid w:val="00EA1993"/>
    <w:rsid w:val="00ED0535"/>
    <w:rsid w:val="00F04B01"/>
    <w:rsid w:val="00F04DFC"/>
    <w:rsid w:val="00F06DB5"/>
    <w:rsid w:val="00F10D60"/>
    <w:rsid w:val="00F11A91"/>
    <w:rsid w:val="00F15C0F"/>
    <w:rsid w:val="00F26701"/>
    <w:rsid w:val="00F46E16"/>
    <w:rsid w:val="00F535A5"/>
    <w:rsid w:val="00F70AFF"/>
    <w:rsid w:val="00F75BFD"/>
    <w:rsid w:val="00FD4EFC"/>
    <w:rsid w:val="00FE1813"/>
    <w:rsid w:val="00FF27D7"/>
    <w:rsid w:val="00FF5B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103446-4276-4620-BC2D-5E5626629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605D"/>
    <w:pPr>
      <w:spacing w:after="120" w:line="360" w:lineRule="auto"/>
      <w:jc w:val="both"/>
    </w:pPr>
    <w:rPr>
      <w:rFonts w:ascii="Helvetica Neue Light" w:hAnsi="Helvetica Neue Light"/>
      <w:color w:val="595959"/>
      <w:sz w:val="22"/>
      <w:szCs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442CA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C2207B"/>
    <w:pPr>
      <w:keepNext/>
      <w:spacing w:after="0" w:line="240" w:lineRule="auto"/>
      <w:ind w:left="426" w:hanging="426"/>
      <w:jc w:val="center"/>
      <w:outlineLvl w:val="3"/>
    </w:pPr>
    <w:rPr>
      <w:rFonts w:ascii="Times New Roman" w:hAnsi="Times New Roman"/>
      <w:smallCaps/>
      <w:color w:val="auto"/>
      <w:spacing w:val="20"/>
      <w:sz w:val="32"/>
      <w:szCs w:val="32"/>
    </w:rPr>
  </w:style>
  <w:style w:type="paragraph" w:styleId="Cmsor5">
    <w:name w:val="heading 5"/>
    <w:basedOn w:val="Norml"/>
    <w:next w:val="Norml"/>
    <w:link w:val="Cmsor5Char"/>
    <w:qFormat/>
    <w:rsid w:val="003A4C35"/>
    <w:pPr>
      <w:keepNext/>
      <w:spacing w:before="360" w:after="0" w:line="240" w:lineRule="auto"/>
      <w:jc w:val="center"/>
      <w:outlineLvl w:val="4"/>
    </w:pPr>
    <w:rPr>
      <w:rFonts w:ascii="Times New Roman" w:hAnsi="Times New Roman"/>
      <w:color w:val="auto"/>
      <w:spacing w:val="20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713DD9"/>
    <w:pPr>
      <w:keepNext/>
      <w:numPr>
        <w:numId w:val="1"/>
      </w:numPr>
      <w:spacing w:before="360" w:after="0" w:line="240" w:lineRule="auto"/>
      <w:jc w:val="center"/>
      <w:outlineLvl w:val="5"/>
    </w:pPr>
    <w:rPr>
      <w:rFonts w:ascii="Times New Roman" w:hAnsi="Times New Roman"/>
      <w:b/>
      <w:color w:val="auto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link w:val="Cmsor6"/>
    <w:rsid w:val="00713DD9"/>
    <w:rPr>
      <w:rFonts w:ascii="Times New Roman" w:hAnsi="Times New Roman"/>
      <w:b/>
      <w:sz w:val="26"/>
      <w:szCs w:val="26"/>
    </w:rPr>
  </w:style>
  <w:style w:type="paragraph" w:customStyle="1" w:styleId="a1">
    <w:name w:val="a 1"/>
    <w:basedOn w:val="Norml"/>
    <w:link w:val="a1Char"/>
    <w:qFormat/>
    <w:rsid w:val="00713DD9"/>
    <w:pPr>
      <w:numPr>
        <w:numId w:val="2"/>
      </w:numPr>
      <w:spacing w:before="240" w:after="0" w:line="240" w:lineRule="auto"/>
      <w:jc w:val="left"/>
    </w:pPr>
    <w:rPr>
      <w:rFonts w:ascii="Times New Roman" w:hAnsi="Times New Roman"/>
      <w:color w:val="auto"/>
      <w:sz w:val="20"/>
      <w:szCs w:val="20"/>
    </w:rPr>
  </w:style>
  <w:style w:type="paragraph" w:customStyle="1" w:styleId="a2">
    <w:name w:val="a 2"/>
    <w:basedOn w:val="Norml"/>
    <w:link w:val="a2Char"/>
    <w:qFormat/>
    <w:rsid w:val="00713DD9"/>
    <w:pPr>
      <w:numPr>
        <w:ilvl w:val="1"/>
        <w:numId w:val="7"/>
      </w:numPr>
      <w:tabs>
        <w:tab w:val="left" w:pos="993"/>
      </w:tabs>
      <w:spacing w:before="120" w:after="0" w:line="240" w:lineRule="auto"/>
    </w:pPr>
    <w:rPr>
      <w:rFonts w:ascii="Times New Roman" w:hAnsi="Times New Roman"/>
      <w:color w:val="auto"/>
      <w:sz w:val="24"/>
    </w:rPr>
  </w:style>
  <w:style w:type="character" w:customStyle="1" w:styleId="a1Char">
    <w:name w:val="a 1 Char"/>
    <w:link w:val="a1"/>
    <w:rsid w:val="00713DD9"/>
    <w:rPr>
      <w:rFonts w:ascii="Times New Roman" w:hAnsi="Times New Roman"/>
    </w:rPr>
  </w:style>
  <w:style w:type="character" w:customStyle="1" w:styleId="a2Char">
    <w:name w:val="a 2 Char"/>
    <w:link w:val="a2"/>
    <w:rsid w:val="00713DD9"/>
    <w:rPr>
      <w:rFonts w:ascii="Times New Roman" w:hAnsi="Times New Roman"/>
      <w:sz w:val="24"/>
      <w:szCs w:val="24"/>
    </w:rPr>
  </w:style>
  <w:style w:type="paragraph" w:customStyle="1" w:styleId="aapont">
    <w:name w:val="aa pont"/>
    <w:basedOn w:val="Norml"/>
    <w:link w:val="aapontChar"/>
    <w:qFormat/>
    <w:rsid w:val="00713DD9"/>
    <w:pPr>
      <w:numPr>
        <w:ilvl w:val="2"/>
        <w:numId w:val="7"/>
      </w:numPr>
      <w:spacing w:before="60" w:after="0" w:line="240" w:lineRule="auto"/>
    </w:pPr>
    <w:rPr>
      <w:rFonts w:ascii="Times New Roman" w:hAnsi="Times New Roman"/>
      <w:iCs/>
      <w:color w:val="auto"/>
      <w:sz w:val="24"/>
    </w:rPr>
  </w:style>
  <w:style w:type="paragraph" w:customStyle="1" w:styleId="aaalpont">
    <w:name w:val="aa alpont"/>
    <w:basedOn w:val="aapont"/>
    <w:link w:val="aaalpontChar"/>
    <w:qFormat/>
    <w:rsid w:val="00713DD9"/>
    <w:pPr>
      <w:numPr>
        <w:ilvl w:val="3"/>
      </w:numPr>
      <w:tabs>
        <w:tab w:val="left" w:pos="1276"/>
      </w:tabs>
    </w:pPr>
  </w:style>
  <w:style w:type="character" w:customStyle="1" w:styleId="aapontChar">
    <w:name w:val="aa pont Char"/>
    <w:link w:val="aapont"/>
    <w:rsid w:val="00713DD9"/>
    <w:rPr>
      <w:rFonts w:ascii="Times New Roman" w:hAnsi="Times New Roman"/>
      <w:iCs/>
      <w:sz w:val="24"/>
      <w:szCs w:val="24"/>
    </w:rPr>
  </w:style>
  <w:style w:type="character" w:customStyle="1" w:styleId="Cmsor4Char">
    <w:name w:val="Címsor 4 Char"/>
    <w:link w:val="Cmsor4"/>
    <w:rsid w:val="00C2207B"/>
    <w:rPr>
      <w:rFonts w:ascii="Times New Roman" w:hAnsi="Times New Roman"/>
      <w:smallCaps/>
      <w:spacing w:val="20"/>
      <w:sz w:val="32"/>
      <w:szCs w:val="32"/>
    </w:rPr>
  </w:style>
  <w:style w:type="paragraph" w:customStyle="1" w:styleId="a3">
    <w:name w:val="a3"/>
    <w:basedOn w:val="Norml"/>
    <w:link w:val="a3Char"/>
    <w:qFormat/>
    <w:rsid w:val="00C2207B"/>
    <w:pPr>
      <w:spacing w:after="0" w:line="240" w:lineRule="auto"/>
      <w:jc w:val="center"/>
    </w:pPr>
    <w:rPr>
      <w:rFonts w:ascii="Times New Roman" w:hAnsi="Times New Roman"/>
      <w:color w:val="auto"/>
      <w:sz w:val="32"/>
      <w:szCs w:val="32"/>
    </w:rPr>
  </w:style>
  <w:style w:type="character" w:customStyle="1" w:styleId="a3Char">
    <w:name w:val="a3 Char"/>
    <w:link w:val="a3"/>
    <w:rsid w:val="00C2207B"/>
    <w:rPr>
      <w:rFonts w:ascii="Times New Roman" w:hAnsi="Times New Roman"/>
      <w:sz w:val="32"/>
      <w:szCs w:val="32"/>
    </w:rPr>
  </w:style>
  <w:style w:type="character" w:customStyle="1" w:styleId="Cmsor5Char">
    <w:name w:val="Címsor 5 Char"/>
    <w:link w:val="Cmsor5"/>
    <w:rsid w:val="003A4C35"/>
    <w:rPr>
      <w:rFonts w:ascii="Times New Roman" w:hAnsi="Times New Roman"/>
      <w:spacing w:val="20"/>
      <w:sz w:val="28"/>
      <w:szCs w:val="28"/>
    </w:rPr>
  </w:style>
  <w:style w:type="character" w:styleId="Oldalszm">
    <w:name w:val="page number"/>
    <w:rsid w:val="003E2686"/>
  </w:style>
  <w:style w:type="paragraph" w:styleId="Szvegtrzs">
    <w:name w:val="Body Text"/>
    <w:basedOn w:val="Norml"/>
    <w:link w:val="SzvegtrzsChar"/>
    <w:rsid w:val="0005156C"/>
    <w:pPr>
      <w:spacing w:after="0" w:line="240" w:lineRule="auto"/>
    </w:pPr>
    <w:rPr>
      <w:rFonts w:ascii="Arial" w:hAnsi="Arial"/>
      <w:color w:val="auto"/>
      <w:sz w:val="24"/>
      <w:szCs w:val="20"/>
    </w:rPr>
  </w:style>
  <w:style w:type="character" w:customStyle="1" w:styleId="SzvegtrzsChar">
    <w:name w:val="Szövegtörzs Char"/>
    <w:link w:val="Szvegtrzs"/>
    <w:rsid w:val="0005156C"/>
    <w:rPr>
      <w:rFonts w:ascii="Arial" w:hAnsi="Arial"/>
      <w:sz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A3807"/>
    <w:pPr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A3807"/>
    <w:rPr>
      <w:rFonts w:ascii="Helvetica Neue Light" w:hAnsi="Helvetica Neue Light"/>
      <w:color w:val="595959"/>
      <w:sz w:val="22"/>
      <w:szCs w:val="24"/>
    </w:rPr>
  </w:style>
  <w:style w:type="paragraph" w:styleId="llb">
    <w:name w:val="footer"/>
    <w:basedOn w:val="Norml"/>
    <w:link w:val="llbChar"/>
    <w:rsid w:val="007A3807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</w:rPr>
  </w:style>
  <w:style w:type="character" w:customStyle="1" w:styleId="llbChar">
    <w:name w:val="Élőláb Char"/>
    <w:link w:val="llb"/>
    <w:rsid w:val="007A3807"/>
    <w:rPr>
      <w:rFonts w:ascii="Times New Roman" w:hAnsi="Times New Roman"/>
    </w:rPr>
  </w:style>
  <w:style w:type="paragraph" w:customStyle="1" w:styleId="bek2">
    <w:name w:val="bek 2"/>
    <w:basedOn w:val="Norml"/>
    <w:autoRedefine/>
    <w:qFormat/>
    <w:rsid w:val="007A3807"/>
    <w:pPr>
      <w:numPr>
        <w:numId w:val="5"/>
      </w:numPr>
      <w:tabs>
        <w:tab w:val="left" w:pos="993"/>
      </w:tabs>
      <w:spacing w:before="120" w:line="240" w:lineRule="auto"/>
      <w:contextualSpacing/>
    </w:pPr>
    <w:rPr>
      <w:rFonts w:ascii="Times New Roman" w:hAnsi="Times New Roman"/>
      <w:color w:val="auto"/>
      <w:sz w:val="24"/>
    </w:rPr>
  </w:style>
  <w:style w:type="numbering" w:customStyle="1" w:styleId="Stlus1">
    <w:name w:val="Stílus1"/>
    <w:rsid w:val="007A3807"/>
    <w:pPr>
      <w:numPr>
        <w:numId w:val="4"/>
      </w:numPr>
    </w:pPr>
  </w:style>
  <w:style w:type="paragraph" w:customStyle="1" w:styleId="Style1">
    <w:name w:val="Style1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341" w:lineRule="exact"/>
    </w:pPr>
    <w:rPr>
      <w:rFonts w:ascii="Arial" w:hAnsi="Arial"/>
      <w:color w:val="auto"/>
      <w:sz w:val="24"/>
      <w:lang w:val="en-US" w:eastAsia="en-US"/>
    </w:rPr>
  </w:style>
  <w:style w:type="paragraph" w:customStyle="1" w:styleId="Style2">
    <w:name w:val="Style2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color w:val="auto"/>
      <w:sz w:val="24"/>
      <w:lang w:val="en-US" w:eastAsia="en-US"/>
    </w:rPr>
  </w:style>
  <w:style w:type="paragraph" w:customStyle="1" w:styleId="Style3">
    <w:name w:val="Style3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</w:pPr>
    <w:rPr>
      <w:rFonts w:ascii="Arial" w:hAnsi="Arial"/>
      <w:color w:val="auto"/>
      <w:sz w:val="24"/>
      <w:lang w:val="en-US" w:eastAsia="en-US"/>
    </w:rPr>
  </w:style>
  <w:style w:type="paragraph" w:customStyle="1" w:styleId="Style4">
    <w:name w:val="Style4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color w:val="auto"/>
      <w:sz w:val="24"/>
      <w:lang w:val="en-US" w:eastAsia="en-US"/>
    </w:rPr>
  </w:style>
  <w:style w:type="paragraph" w:customStyle="1" w:styleId="Style6">
    <w:name w:val="Style6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  <w:ind w:hanging="538"/>
    </w:pPr>
    <w:rPr>
      <w:rFonts w:ascii="Arial" w:hAnsi="Arial"/>
      <w:color w:val="auto"/>
      <w:sz w:val="24"/>
      <w:lang w:val="en-US" w:eastAsia="en-US"/>
    </w:rPr>
  </w:style>
  <w:style w:type="paragraph" w:customStyle="1" w:styleId="Style8">
    <w:name w:val="Style8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hAnsi="Arial"/>
      <w:color w:val="auto"/>
      <w:sz w:val="24"/>
      <w:lang w:val="en-US" w:eastAsia="en-US"/>
    </w:rPr>
  </w:style>
  <w:style w:type="paragraph" w:customStyle="1" w:styleId="Style10">
    <w:name w:val="Style10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6" w:lineRule="exact"/>
      <w:ind w:hanging="523"/>
    </w:pPr>
    <w:rPr>
      <w:rFonts w:ascii="Arial" w:hAnsi="Arial"/>
      <w:color w:val="auto"/>
      <w:sz w:val="24"/>
      <w:lang w:val="en-US" w:eastAsia="en-US"/>
    </w:rPr>
  </w:style>
  <w:style w:type="paragraph" w:customStyle="1" w:styleId="Style16">
    <w:name w:val="Style16"/>
    <w:basedOn w:val="Norml"/>
    <w:uiPriority w:val="99"/>
    <w:rsid w:val="00391119"/>
    <w:pPr>
      <w:widowControl w:val="0"/>
      <w:autoSpaceDE w:val="0"/>
      <w:autoSpaceDN w:val="0"/>
      <w:adjustRightInd w:val="0"/>
      <w:spacing w:after="0" w:line="274" w:lineRule="exact"/>
      <w:ind w:hanging="331"/>
    </w:pPr>
    <w:rPr>
      <w:rFonts w:ascii="Arial" w:hAnsi="Arial"/>
      <w:color w:val="auto"/>
      <w:sz w:val="24"/>
      <w:lang w:val="en-US" w:eastAsia="en-US"/>
    </w:rPr>
  </w:style>
  <w:style w:type="character" w:customStyle="1" w:styleId="FontStyle33">
    <w:name w:val="Font Style33"/>
    <w:uiPriority w:val="99"/>
    <w:rsid w:val="00391119"/>
    <w:rPr>
      <w:rFonts w:ascii="Arial" w:hAnsi="Arial" w:cs="Arial"/>
      <w:color w:val="000000"/>
      <w:sz w:val="22"/>
      <w:szCs w:val="22"/>
    </w:rPr>
  </w:style>
  <w:style w:type="character" w:customStyle="1" w:styleId="FontStyle34">
    <w:name w:val="Font Style34"/>
    <w:uiPriority w:val="99"/>
    <w:rsid w:val="00391119"/>
    <w:rPr>
      <w:rFonts w:ascii="Arial" w:hAnsi="Arial" w:cs="Arial"/>
      <w:color w:val="000000"/>
      <w:sz w:val="16"/>
      <w:szCs w:val="16"/>
    </w:rPr>
  </w:style>
  <w:style w:type="character" w:customStyle="1" w:styleId="FontStyle39">
    <w:name w:val="Font Style39"/>
    <w:uiPriority w:val="99"/>
    <w:rsid w:val="00391119"/>
    <w:rPr>
      <w:rFonts w:ascii="Arial" w:hAnsi="Arial" w:cs="Arial"/>
      <w:color w:val="000000"/>
      <w:sz w:val="18"/>
      <w:szCs w:val="18"/>
    </w:rPr>
  </w:style>
  <w:style w:type="character" w:customStyle="1" w:styleId="FontStyle40">
    <w:name w:val="Font Style40"/>
    <w:uiPriority w:val="99"/>
    <w:rsid w:val="00391119"/>
    <w:rPr>
      <w:rFonts w:ascii="Arial" w:hAnsi="Arial" w:cs="Arial"/>
      <w:b/>
      <w:bCs/>
      <w:color w:val="000000"/>
      <w:sz w:val="22"/>
      <w:szCs w:val="22"/>
    </w:rPr>
  </w:style>
  <w:style w:type="character" w:customStyle="1" w:styleId="aaalpontChar">
    <w:name w:val="aa alpont Char"/>
    <w:link w:val="aaalpont"/>
    <w:rsid w:val="00CD56F1"/>
    <w:rPr>
      <w:rFonts w:ascii="Times New Roman" w:hAnsi="Times New Roman"/>
      <w:iCs/>
      <w:sz w:val="24"/>
      <w:szCs w:val="24"/>
    </w:rPr>
  </w:style>
  <w:style w:type="character" w:customStyle="1" w:styleId="Cmsor2Char">
    <w:name w:val="Címsor 2 Char"/>
    <w:link w:val="Cmsor2"/>
    <w:uiPriority w:val="9"/>
    <w:rsid w:val="00442CA7"/>
    <w:rPr>
      <w:rFonts w:ascii="Calibri Light" w:eastAsia="Times New Roman" w:hAnsi="Calibri Light" w:cs="Times New Roman"/>
      <w:b/>
      <w:bCs/>
      <w:i/>
      <w:iCs/>
      <w:color w:val="595959"/>
      <w:sz w:val="28"/>
      <w:szCs w:val="28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442CA7"/>
    <w:pPr>
      <w:spacing w:line="480" w:lineRule="auto"/>
    </w:pPr>
  </w:style>
  <w:style w:type="character" w:customStyle="1" w:styleId="Szvegtrzs2Char">
    <w:name w:val="Szövegtörzs 2 Char"/>
    <w:link w:val="Szvegtrzs2"/>
    <w:uiPriority w:val="99"/>
    <w:semiHidden/>
    <w:rsid w:val="00442CA7"/>
    <w:rPr>
      <w:rFonts w:ascii="Helvetica Neue Light" w:hAnsi="Helvetica Neue Light"/>
      <w:color w:val="595959"/>
      <w:sz w:val="22"/>
      <w:szCs w:val="24"/>
    </w:rPr>
  </w:style>
  <w:style w:type="table" w:styleId="Rcsostblzat">
    <w:name w:val="Table Grid"/>
    <w:basedOn w:val="Normltblzat"/>
    <w:uiPriority w:val="59"/>
    <w:rsid w:val="009E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E28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E2834"/>
    <w:rPr>
      <w:rFonts w:ascii="Helvetica Neue Light" w:hAnsi="Helvetica Neue Light"/>
      <w:color w:val="595959"/>
      <w:sz w:val="22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C50646"/>
    <w:pPr>
      <w:suppressAutoHyphens/>
      <w:spacing w:after="0" w:line="240" w:lineRule="auto"/>
      <w:ind w:left="720"/>
      <w:contextualSpacing/>
      <w:jc w:val="left"/>
    </w:pPr>
    <w:rPr>
      <w:rFonts w:ascii="Times New Roman" w:hAnsi="Times New Roman"/>
      <w:color w:val="auto"/>
      <w:sz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6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4468A4"/>
    <w:rPr>
      <w:rFonts w:ascii="Segoe UI" w:hAnsi="Segoe UI" w:cs="Segoe UI"/>
      <w:color w:val="595959"/>
      <w:sz w:val="18"/>
      <w:szCs w:val="18"/>
    </w:rPr>
  </w:style>
  <w:style w:type="paragraph" w:styleId="Szvegtrzs3">
    <w:name w:val="Body Text 3"/>
    <w:basedOn w:val="Norml"/>
    <w:link w:val="Szvegtrzs3Char"/>
    <w:rsid w:val="00AB5704"/>
    <w:pPr>
      <w:widowControl w:val="0"/>
      <w:suppressAutoHyphens/>
      <w:spacing w:line="240" w:lineRule="auto"/>
      <w:jc w:val="left"/>
    </w:pPr>
    <w:rPr>
      <w:rFonts w:ascii="Times New Roman" w:eastAsia="Arial Unicode MS" w:hAnsi="Times New Roman" w:cs="Mangal"/>
      <w:color w:val="000000"/>
      <w:kern w:val="1"/>
      <w:sz w:val="16"/>
      <w:szCs w:val="14"/>
      <w:lang w:eastAsia="hi-IN" w:bidi="hi-IN"/>
    </w:rPr>
  </w:style>
  <w:style w:type="character" w:customStyle="1" w:styleId="Szvegtrzs3Char">
    <w:name w:val="Szövegtörzs 3 Char"/>
    <w:link w:val="Szvegtrzs3"/>
    <w:rsid w:val="00AB5704"/>
    <w:rPr>
      <w:rFonts w:ascii="Times New Roman" w:eastAsia="Arial Unicode MS" w:hAnsi="Times New Roman" w:cs="Mangal"/>
      <w:color w:val="000000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0FD5B-14F0-4DB9-8EE3-63F781D9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 Gyula</dc:creator>
  <cp:keywords/>
  <cp:lastModifiedBy>NOÉMI</cp:lastModifiedBy>
  <cp:revision>2</cp:revision>
  <cp:lastPrinted>2017-09-02T15:44:00Z</cp:lastPrinted>
  <dcterms:created xsi:type="dcterms:W3CDTF">2019-12-18T07:35:00Z</dcterms:created>
  <dcterms:modified xsi:type="dcterms:W3CDTF">2019-12-18T07:35:00Z</dcterms:modified>
</cp:coreProperties>
</file>