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52" w:rsidRPr="00C6153C" w:rsidRDefault="00D33809" w:rsidP="008872AB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C6153C">
        <w:rPr>
          <w:b/>
        </w:rPr>
        <w:t>Fadd Nagyk</w:t>
      </w:r>
      <w:r w:rsidR="00357F7F" w:rsidRPr="00C6153C">
        <w:rPr>
          <w:b/>
        </w:rPr>
        <w:t>özség Önkormá</w:t>
      </w:r>
      <w:r w:rsidR="009D5FA7">
        <w:rPr>
          <w:b/>
        </w:rPr>
        <w:t xml:space="preserve">nyzata képviselő-testületének </w:t>
      </w:r>
      <w:r w:rsidR="00D92256">
        <w:rPr>
          <w:b/>
        </w:rPr>
        <w:t>9/2017. (VI. 30.</w:t>
      </w:r>
      <w:r w:rsidR="00C7458B">
        <w:rPr>
          <w:b/>
        </w:rPr>
        <w:t xml:space="preserve">) önkormányzati rendelete </w:t>
      </w:r>
      <w:r w:rsidR="008872AB" w:rsidRPr="00E87C36">
        <w:rPr>
          <w:rStyle w:val="Kiemels2"/>
        </w:rPr>
        <w:t>a településfejle</w:t>
      </w:r>
      <w:r w:rsidR="00D66D27">
        <w:rPr>
          <w:rStyle w:val="Kiemels2"/>
        </w:rPr>
        <w:t xml:space="preserve">sztéssel, településrendezéssel </w:t>
      </w:r>
      <w:r w:rsidR="008872AB" w:rsidRPr="00E87C36">
        <w:rPr>
          <w:rStyle w:val="Kiemels2"/>
        </w:rPr>
        <w:t>és településkép-érvényesítéssel összefüggő partnerségi egyeztetés helyi szabályairól</w:t>
      </w:r>
    </w:p>
    <w:p w:rsidR="00A46B5F" w:rsidRPr="00A46B5F" w:rsidRDefault="00A46B5F" w:rsidP="005C005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5C0052" w:rsidRPr="00C6153C" w:rsidRDefault="005C0052" w:rsidP="005C0052">
      <w:pPr>
        <w:autoSpaceDE w:val="0"/>
        <w:autoSpaceDN w:val="0"/>
        <w:adjustRightInd w:val="0"/>
        <w:jc w:val="center"/>
        <w:rPr>
          <w:b/>
        </w:rPr>
      </w:pPr>
    </w:p>
    <w:p w:rsidR="00F3762C" w:rsidRDefault="00F3762C" w:rsidP="00F3762C">
      <w:pPr>
        <w:spacing w:after="304" w:line="259" w:lineRule="auto"/>
        <w:ind w:left="150" w:right="47"/>
        <w:jc w:val="center"/>
      </w:pPr>
      <w:r>
        <w:t xml:space="preserve">(Egységes szerkezetben e rendelet módosítására megalkotott 12/2018. (XI. 30.) </w:t>
      </w:r>
      <w:r w:rsidR="004A16E3">
        <w:t xml:space="preserve">és a 3/2019. (II. 27.) </w:t>
      </w:r>
      <w:r>
        <w:t>önkormányzati rendelettel)</w:t>
      </w:r>
    </w:p>
    <w:p w:rsidR="005C0052" w:rsidRPr="00C6153C" w:rsidRDefault="005C0052" w:rsidP="005C0052">
      <w:pPr>
        <w:autoSpaceDE w:val="0"/>
        <w:autoSpaceDN w:val="0"/>
        <w:adjustRightInd w:val="0"/>
      </w:pPr>
    </w:p>
    <w:p w:rsidR="008872AB" w:rsidRPr="00DB064E" w:rsidRDefault="00D33809" w:rsidP="008872AB">
      <w:pPr>
        <w:autoSpaceDE w:val="0"/>
        <w:autoSpaceDN w:val="0"/>
        <w:adjustRightInd w:val="0"/>
        <w:spacing w:before="240"/>
        <w:jc w:val="both"/>
      </w:pPr>
      <w:r w:rsidRPr="00C6153C">
        <w:t>Fadd Nagyk</w:t>
      </w:r>
      <w:r w:rsidR="00710111" w:rsidRPr="00C6153C">
        <w:t>özség Önkormányzatának Képviselő-testülete</w:t>
      </w:r>
      <w:r w:rsidR="005C0052" w:rsidRPr="00C6153C">
        <w:t xml:space="preserve"> </w:t>
      </w:r>
      <w:r w:rsidR="004E52AD" w:rsidRPr="00C6153C">
        <w:t>a Magyarország Alaptörvénye</w:t>
      </w:r>
      <w:r w:rsidR="0067023E" w:rsidRPr="00C6153C">
        <w:t xml:space="preserve"> </w:t>
      </w:r>
      <w:r w:rsidR="004E52AD" w:rsidRPr="00C6153C">
        <w:t>32. cikk (2) bekezdésében foglalt eredeti jogalkotói hatáskörében</w:t>
      </w:r>
      <w:r w:rsidR="008872AB" w:rsidRPr="00DB064E">
        <w:t>, a Magyarország helyi önkormányzatairól szóló 2011. évi CLXXXIX. törvény 13.</w:t>
      </w:r>
      <w:r w:rsidR="008872AB">
        <w:t xml:space="preserve"> </w:t>
      </w:r>
      <w:r w:rsidR="008872AB" w:rsidRPr="00DB064E">
        <w:t>§ (1) bekezdés 1. pontjában</w:t>
      </w:r>
      <w:r w:rsidR="008872AB">
        <w:t xml:space="preserve"> és 23. § (5) bekezdés 5. pontjában, valamint</w:t>
      </w:r>
      <w:r w:rsidR="008872AB" w:rsidRPr="00DB064E">
        <w:t xml:space="preserve"> az épített környezet alakításáról és védelméről szóló 1997. évi LXXVIII. törvény 6. § (1) bekezdésében meghatározott feladatkörében eljárva a következőket rendeli el:</w:t>
      </w:r>
    </w:p>
    <w:p w:rsidR="00FB555B" w:rsidRPr="00C6153C" w:rsidRDefault="00FB555B" w:rsidP="00FB555B">
      <w:pPr>
        <w:autoSpaceDE w:val="0"/>
        <w:autoSpaceDN w:val="0"/>
        <w:adjustRightInd w:val="0"/>
        <w:jc w:val="center"/>
        <w:rPr>
          <w:b/>
          <w:bCs/>
        </w:rPr>
      </w:pPr>
    </w:p>
    <w:p w:rsidR="00FB555B" w:rsidRPr="00C6153C" w:rsidRDefault="00FB555B" w:rsidP="00FB555B">
      <w:pPr>
        <w:autoSpaceDE w:val="0"/>
        <w:autoSpaceDN w:val="0"/>
        <w:adjustRightInd w:val="0"/>
        <w:jc w:val="both"/>
        <w:rPr>
          <w:b/>
          <w:bCs/>
        </w:rPr>
      </w:pPr>
    </w:p>
    <w:p w:rsidR="00CC2EE6" w:rsidRPr="00DB064E" w:rsidRDefault="00CC2EE6" w:rsidP="00CC2EE6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DB064E">
        <w:rPr>
          <w:b/>
        </w:rPr>
        <w:t>1. A rendelet hatálya</w:t>
      </w:r>
    </w:p>
    <w:p w:rsidR="00E0137A" w:rsidRDefault="00E0137A" w:rsidP="00CC2EE6">
      <w:pPr>
        <w:autoSpaceDE w:val="0"/>
        <w:autoSpaceDN w:val="0"/>
        <w:adjustRightInd w:val="0"/>
        <w:spacing w:before="120"/>
        <w:jc w:val="both"/>
      </w:pPr>
    </w:p>
    <w:p w:rsidR="00E0137A" w:rsidRDefault="00CC2EE6" w:rsidP="00E0137A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E0137A">
        <w:rPr>
          <w:b/>
        </w:rPr>
        <w:t>1. §</w:t>
      </w:r>
    </w:p>
    <w:p w:rsidR="00D75B2B" w:rsidRPr="00430A01" w:rsidRDefault="00D75B2B" w:rsidP="00E0137A">
      <w:pPr>
        <w:autoSpaceDE w:val="0"/>
        <w:autoSpaceDN w:val="0"/>
        <w:adjustRightInd w:val="0"/>
        <w:spacing w:before="120"/>
        <w:jc w:val="center"/>
        <w:rPr>
          <w:b/>
          <w:sz w:val="16"/>
          <w:szCs w:val="16"/>
        </w:rPr>
      </w:pPr>
    </w:p>
    <w:p w:rsidR="00CC2EE6" w:rsidRDefault="00CC2EE6" w:rsidP="00D75B2B">
      <w:pPr>
        <w:autoSpaceDE w:val="0"/>
        <w:autoSpaceDN w:val="0"/>
        <w:adjustRightInd w:val="0"/>
        <w:jc w:val="both"/>
      </w:pPr>
      <w:r w:rsidRPr="00DB064E">
        <w:t xml:space="preserve">E rendelet hatálya </w:t>
      </w:r>
      <w:r w:rsidR="00E0137A">
        <w:t>a Fadd nagyközség</w:t>
      </w:r>
      <w:r w:rsidRPr="00DB064E">
        <w:t xml:space="preserve"> közigazgatási területére készülő településfejlesztési koncepció, integrált településfejlesztési stratégia, településrendezési eszközök, településképi arculati kézikönyv és településképi rendelet készítésének és módosításának partnerségi egyeztetésére terjed ki.</w:t>
      </w:r>
    </w:p>
    <w:p w:rsidR="00D75B2B" w:rsidRDefault="00D75B2B" w:rsidP="00D75B2B">
      <w:pPr>
        <w:autoSpaceDE w:val="0"/>
        <w:autoSpaceDN w:val="0"/>
        <w:adjustRightInd w:val="0"/>
        <w:jc w:val="both"/>
      </w:pPr>
    </w:p>
    <w:p w:rsidR="00D75B2B" w:rsidRDefault="00D75B2B" w:rsidP="00D75B2B">
      <w:pPr>
        <w:pStyle w:val="NormlWeb"/>
        <w:shd w:val="clear" w:color="auto" w:fill="FFFFFF"/>
        <w:spacing w:before="0" w:beforeAutospacing="0" w:after="0" w:afterAutospacing="0"/>
        <w:jc w:val="center"/>
      </w:pPr>
      <w:r w:rsidRPr="00C813DA">
        <w:rPr>
          <w:b/>
        </w:rPr>
        <w:t>2. §</w:t>
      </w:r>
    </w:p>
    <w:p w:rsidR="00D75B2B" w:rsidRPr="00430A01" w:rsidRDefault="00D75B2B" w:rsidP="00D75B2B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D75B2B" w:rsidRDefault="00D75B2B" w:rsidP="00D75B2B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Fadd nagyközség </w:t>
      </w:r>
      <w:r w:rsidRPr="00C813DA">
        <w:t xml:space="preserve">településfejlesztési koncepciójának (a továbbiakban: koncepció), integrált településfejlesztési stratégiájának (a továbbiakban: stratégia), településrendezési eszközeinek, településképi arculati kézikönyvének </w:t>
      </w:r>
      <w:r w:rsidR="00D63806">
        <w:t xml:space="preserve">(a továbbiakban: kézikönyv) </w:t>
      </w:r>
      <w:r w:rsidRPr="00C813DA">
        <w:t xml:space="preserve">és településképi rendeletének </w:t>
      </w:r>
      <w:r w:rsidR="00D63806">
        <w:t xml:space="preserve">(a továbbiakban: rendelet) </w:t>
      </w:r>
      <w:r w:rsidRPr="00C813DA">
        <w:t>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 (XI.</w:t>
      </w:r>
      <w:r>
        <w:t xml:space="preserve"> </w:t>
      </w:r>
      <w:r w:rsidRPr="00C813DA">
        <w:t>8.) Korm. rendelet</w:t>
      </w:r>
      <w:r>
        <w:t>ben</w:t>
      </w:r>
      <w:r w:rsidRPr="00C813DA">
        <w:t xml:space="preserve"> (a továbbiakban: Korm. rendelet) és jelen rendeletben meghatározott szabályok szerint történik.</w:t>
      </w:r>
    </w:p>
    <w:p w:rsidR="00D75B2B" w:rsidRPr="00DB064E" w:rsidRDefault="00D75B2B" w:rsidP="00D75B2B">
      <w:pPr>
        <w:autoSpaceDE w:val="0"/>
        <w:autoSpaceDN w:val="0"/>
        <w:adjustRightInd w:val="0"/>
        <w:jc w:val="both"/>
      </w:pPr>
    </w:p>
    <w:p w:rsidR="00E0137A" w:rsidRDefault="00E0137A" w:rsidP="00D75B2B">
      <w:pPr>
        <w:autoSpaceDE w:val="0"/>
        <w:autoSpaceDN w:val="0"/>
        <w:adjustRightInd w:val="0"/>
        <w:jc w:val="center"/>
        <w:rPr>
          <w:b/>
        </w:rPr>
      </w:pPr>
    </w:p>
    <w:p w:rsidR="00CC2EE6" w:rsidRDefault="00CC2EE6" w:rsidP="00D75B2B">
      <w:pPr>
        <w:autoSpaceDE w:val="0"/>
        <w:autoSpaceDN w:val="0"/>
        <w:adjustRightInd w:val="0"/>
        <w:jc w:val="center"/>
        <w:rPr>
          <w:b/>
        </w:rPr>
      </w:pPr>
      <w:r w:rsidRPr="00DB064E">
        <w:rPr>
          <w:b/>
        </w:rPr>
        <w:t>2. Az egyeztetésben résztvevő</w:t>
      </w:r>
      <w:r w:rsidR="00292448">
        <w:rPr>
          <w:b/>
        </w:rPr>
        <w:t xml:space="preserve"> partnere</w:t>
      </w:r>
      <w:r w:rsidRPr="00DB064E">
        <w:rPr>
          <w:b/>
        </w:rPr>
        <w:t>k köre</w:t>
      </w:r>
    </w:p>
    <w:p w:rsidR="00D75B2B" w:rsidRPr="00DB064E" w:rsidRDefault="00D75B2B" w:rsidP="00D75B2B">
      <w:pPr>
        <w:autoSpaceDE w:val="0"/>
        <w:autoSpaceDN w:val="0"/>
        <w:adjustRightInd w:val="0"/>
        <w:jc w:val="center"/>
        <w:rPr>
          <w:b/>
        </w:rPr>
      </w:pPr>
    </w:p>
    <w:p w:rsidR="00D75B2B" w:rsidRPr="00D75B2B" w:rsidRDefault="00A85A32" w:rsidP="00D75B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="00CC2EE6" w:rsidRPr="00D75B2B">
        <w:rPr>
          <w:b/>
        </w:rPr>
        <w:t>. §</w:t>
      </w:r>
    </w:p>
    <w:p w:rsidR="00D75B2B" w:rsidRPr="00430A01" w:rsidRDefault="00D75B2B" w:rsidP="00D75B2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2EE6" w:rsidRPr="00DB064E" w:rsidRDefault="008205F6" w:rsidP="00B130F9">
      <w:pPr>
        <w:autoSpaceDE w:val="0"/>
        <w:autoSpaceDN w:val="0"/>
        <w:adjustRightInd w:val="0"/>
        <w:ind w:left="284" w:hanging="284"/>
        <w:jc w:val="both"/>
      </w:pPr>
      <w:r>
        <w:t xml:space="preserve">(1) A </w:t>
      </w:r>
      <w:r w:rsidR="001F0549">
        <w:t>Fadd nagyközség</w:t>
      </w:r>
      <w:r w:rsidR="00CC2EE6" w:rsidRPr="00DB064E">
        <w:t xml:space="preserve"> közigazgatási területére készülő </w:t>
      </w:r>
      <w:r w:rsidR="00E93B28">
        <w:t>koncepció, stratégia, kézikönyv, rendelet (a továbbiakban együttesen: településrendezési eszközök)</w:t>
      </w:r>
      <w:r w:rsidR="00CC2EE6" w:rsidRPr="00DB064E">
        <w:t xml:space="preserve"> készítése során a partnerségi egyeztetések résztvevői: </w:t>
      </w:r>
    </w:p>
    <w:p w:rsidR="001F0549" w:rsidRPr="00C813DA" w:rsidRDefault="001F0549" w:rsidP="001F0549">
      <w:pPr>
        <w:pStyle w:val="msolistparagraphcxspmiddle"/>
        <w:tabs>
          <w:tab w:val="left" w:pos="9356"/>
        </w:tabs>
        <w:spacing w:before="0" w:beforeAutospacing="0" w:after="0" w:afterAutospacing="0"/>
        <w:ind w:left="567" w:hanging="284"/>
        <w:jc w:val="both"/>
      </w:pPr>
      <w:r>
        <w:t xml:space="preserve">a) </w:t>
      </w:r>
      <w:r w:rsidR="00CC2EE6" w:rsidRPr="00DB064E">
        <w:t xml:space="preserve"> </w:t>
      </w:r>
      <w:r w:rsidR="00EB11D8">
        <w:t xml:space="preserve">a </w:t>
      </w:r>
      <w:r w:rsidR="009A0F81">
        <w:t>Fadd nagyközség</w:t>
      </w:r>
      <w:r w:rsidRPr="00C813DA">
        <w:t xml:space="preserve"> közigazgatási területén ingatlannal rendelkezni jogosult természetes vagy jogi személy vagy jogi személyiséggel nem rendelkező szervezet, </w:t>
      </w:r>
    </w:p>
    <w:p w:rsidR="00CC2EE6" w:rsidRPr="00DB064E" w:rsidRDefault="009A0F81" w:rsidP="008205F6">
      <w:pPr>
        <w:autoSpaceDE w:val="0"/>
        <w:autoSpaceDN w:val="0"/>
        <w:adjustRightInd w:val="0"/>
        <w:ind w:left="567" w:hanging="283"/>
        <w:jc w:val="both"/>
      </w:pPr>
      <w:r>
        <w:t>b</w:t>
      </w:r>
      <w:r w:rsidR="00CC2EE6" w:rsidRPr="00DB064E">
        <w:t xml:space="preserve">) </w:t>
      </w:r>
      <w:r w:rsidR="00771352">
        <w:t>a Fadd nagyközség</w:t>
      </w:r>
      <w:r w:rsidR="00771352" w:rsidRPr="00C813DA">
        <w:t xml:space="preserve"> közigazgatási területén</w:t>
      </w:r>
      <w:r w:rsidR="00771352" w:rsidRPr="00DB064E">
        <w:t xml:space="preserve"> </w:t>
      </w:r>
      <w:r w:rsidR="00CC2EE6" w:rsidRPr="00DB064E">
        <w:t>működő és bejegyzett civil szervezetek,</w:t>
      </w:r>
    </w:p>
    <w:p w:rsidR="00CC2EE6" w:rsidRPr="00DB064E" w:rsidRDefault="00771352" w:rsidP="008205F6">
      <w:pPr>
        <w:autoSpaceDE w:val="0"/>
        <w:autoSpaceDN w:val="0"/>
        <w:adjustRightInd w:val="0"/>
        <w:ind w:left="567" w:hanging="283"/>
        <w:jc w:val="both"/>
      </w:pPr>
      <w:r>
        <w:lastRenderedPageBreak/>
        <w:t>c</w:t>
      </w:r>
      <w:r w:rsidR="00CC2EE6" w:rsidRPr="00DB064E">
        <w:t xml:space="preserve">) </w:t>
      </w:r>
      <w:r>
        <w:t>a Fadd nagyközség</w:t>
      </w:r>
      <w:r w:rsidRPr="00C813DA">
        <w:t xml:space="preserve"> közigazgatási területén</w:t>
      </w:r>
      <w:r w:rsidRPr="00DB064E">
        <w:t xml:space="preserve"> </w:t>
      </w:r>
      <w:r w:rsidR="00CC2EE6" w:rsidRPr="00DB064E">
        <w:t>székhellyel, telephellyel rendelkező gazdálkodó szervezetek,</w:t>
      </w:r>
    </w:p>
    <w:p w:rsidR="00CC2EE6" w:rsidRDefault="00E72F37" w:rsidP="00E72F37">
      <w:pPr>
        <w:autoSpaceDE w:val="0"/>
        <w:autoSpaceDN w:val="0"/>
        <w:adjustRightInd w:val="0"/>
        <w:ind w:left="284"/>
      </w:pPr>
      <w:r>
        <w:t>d</w:t>
      </w:r>
      <w:r w:rsidR="00CC2EE6" w:rsidRPr="00DB064E">
        <w:t xml:space="preserve">) </w:t>
      </w:r>
      <w:r>
        <w:t>a Fadd nagyközség</w:t>
      </w:r>
      <w:r w:rsidRPr="00C813DA">
        <w:t xml:space="preserve"> közigazgatási területén</w:t>
      </w:r>
      <w:r w:rsidR="00CC2EE6" w:rsidRPr="00DB064E">
        <w:t xml:space="preserve"> működő egyházak,</w:t>
      </w:r>
    </w:p>
    <w:p w:rsidR="00CF045A" w:rsidRPr="00DB064E" w:rsidRDefault="00CF045A" w:rsidP="00E72F37">
      <w:pPr>
        <w:autoSpaceDE w:val="0"/>
        <w:autoSpaceDN w:val="0"/>
        <w:adjustRightInd w:val="0"/>
        <w:ind w:left="284"/>
      </w:pPr>
    </w:p>
    <w:p w:rsidR="009A0F81" w:rsidRPr="00DB064E" w:rsidRDefault="00E72F37" w:rsidP="009A0F81">
      <w:pPr>
        <w:autoSpaceDE w:val="0"/>
        <w:autoSpaceDN w:val="0"/>
        <w:adjustRightInd w:val="0"/>
        <w:ind w:left="567" w:hanging="283"/>
        <w:jc w:val="both"/>
      </w:pPr>
      <w:r>
        <w:t>e</w:t>
      </w:r>
      <w:r w:rsidR="001D7BF4">
        <w:t>) a Fadd nagyközség</w:t>
      </w:r>
      <w:r w:rsidR="001D7BF4" w:rsidRPr="00C813DA">
        <w:t xml:space="preserve"> közigazgatási területén</w:t>
      </w:r>
      <w:r w:rsidR="001D7BF4" w:rsidRPr="00DB064E">
        <w:t xml:space="preserve"> </w:t>
      </w:r>
      <w:r w:rsidR="009A0F81" w:rsidRPr="00DB064E">
        <w:t xml:space="preserve">működő, településfejlesztéssel, településrendezéssel összefüggésbe hozható építészeti, mérnöki szakmai </w:t>
      </w:r>
      <w:r w:rsidR="009A0F81">
        <w:t>szerveződés</w:t>
      </w:r>
      <w:r w:rsidR="009A0F81" w:rsidRPr="00DB064E">
        <w:t>,</w:t>
      </w:r>
    </w:p>
    <w:p w:rsidR="00E33025" w:rsidRDefault="001D7BF4" w:rsidP="001D7BF4">
      <w:pPr>
        <w:autoSpaceDE w:val="0"/>
        <w:autoSpaceDN w:val="0"/>
        <w:adjustRightInd w:val="0"/>
        <w:ind w:left="567" w:hanging="283"/>
      </w:pPr>
      <w:r>
        <w:t>f) Fad</w:t>
      </w:r>
      <w:r w:rsidR="00CC2EE6" w:rsidRPr="00DB064E">
        <w:t xml:space="preserve">di székhelyű, bejegyzett </w:t>
      </w:r>
      <w:r w:rsidR="00CC2EE6">
        <w:t>településfejlesztéssel, településrendezéssel összefüggésbe hozható érdekképviselet</w:t>
      </w:r>
      <w:r>
        <w:t>i</w:t>
      </w:r>
      <w:r w:rsidR="00CC2EE6" w:rsidRPr="00DB064E">
        <w:t xml:space="preserve"> szervezet</w:t>
      </w:r>
      <w:r w:rsidR="00E33025">
        <w:t>,</w:t>
      </w:r>
    </w:p>
    <w:p w:rsidR="00E33025" w:rsidRDefault="00E33025" w:rsidP="00E33025">
      <w:pPr>
        <w:pStyle w:val="msolistparagraphcxspmiddle"/>
        <w:spacing w:before="0" w:beforeAutospacing="0" w:after="0" w:afterAutospacing="0"/>
        <w:ind w:left="567" w:hanging="283"/>
        <w:jc w:val="both"/>
      </w:pPr>
      <w:r>
        <w:t xml:space="preserve">g) </w:t>
      </w:r>
      <w:r w:rsidRPr="00C813DA">
        <w:t>a környezet védelmének általános szabályairól szóló 1995. évi LIII. törvény 98. § (2) bekezdés c) pontja alapján a településrendezési eszközök véleményezési eljárásába - a partnerségi egyeztetés megkezdése előtt legalább 30 napnál korábban - a polgármesternél írásban bejelentkező egyéb szervezet.</w:t>
      </w:r>
    </w:p>
    <w:p w:rsidR="00036BFA" w:rsidRDefault="00B730B5" w:rsidP="00036BFA">
      <w:pPr>
        <w:pStyle w:val="msolistparagraphcxspmiddle"/>
        <w:spacing w:before="0" w:beforeAutospacing="0" w:after="0" w:afterAutospacing="0"/>
        <w:ind w:left="284" w:hanging="283"/>
        <w:jc w:val="both"/>
      </w:pPr>
      <w:r>
        <w:t>(2) Az</w:t>
      </w:r>
      <w:r w:rsidR="008A4071">
        <w:t xml:space="preserve"> </w:t>
      </w:r>
      <w:r>
        <w:t>érdekképviseleti, a civil és a gazdálkodó szervezet az adott véleményezési eljárásba a Polgármesterhez a megadott határidőben benyújtott írásbeli kérelemmel jelentkezhet be. A kérelemben meg kell jelölni a véleményezési eljárás tárgyát, a szervezhet nevét, képviselőjét, postai címét és e-mail címét.</w:t>
      </w:r>
    </w:p>
    <w:p w:rsidR="00CC2EE6" w:rsidRPr="007E3405" w:rsidRDefault="00CC2EE6" w:rsidP="001D7BF4">
      <w:pPr>
        <w:autoSpaceDE w:val="0"/>
        <w:autoSpaceDN w:val="0"/>
        <w:adjustRightInd w:val="0"/>
        <w:ind w:left="567" w:hanging="283"/>
        <w:rPr>
          <w:sz w:val="20"/>
          <w:szCs w:val="20"/>
        </w:rPr>
      </w:pPr>
    </w:p>
    <w:p w:rsidR="00D75B2B" w:rsidRPr="007E3405" w:rsidRDefault="00D75B2B" w:rsidP="001D7BF4">
      <w:pPr>
        <w:autoSpaceDE w:val="0"/>
        <w:autoSpaceDN w:val="0"/>
        <w:adjustRightInd w:val="0"/>
        <w:ind w:left="567" w:hanging="283"/>
        <w:jc w:val="center"/>
        <w:rPr>
          <w:b/>
          <w:sz w:val="20"/>
          <w:szCs w:val="20"/>
        </w:rPr>
      </w:pPr>
    </w:p>
    <w:p w:rsidR="00CC2EE6" w:rsidRDefault="00CC2EE6" w:rsidP="00D75B2B">
      <w:pPr>
        <w:autoSpaceDE w:val="0"/>
        <w:autoSpaceDN w:val="0"/>
        <w:adjustRightInd w:val="0"/>
        <w:jc w:val="center"/>
        <w:rPr>
          <w:b/>
        </w:rPr>
      </w:pPr>
      <w:r w:rsidRPr="00DB064E">
        <w:rPr>
          <w:b/>
        </w:rPr>
        <w:t>3. A tájékoztatás módja és eszközei</w:t>
      </w:r>
    </w:p>
    <w:p w:rsidR="00E33025" w:rsidRPr="00DB064E" w:rsidRDefault="00E33025" w:rsidP="00D75B2B">
      <w:pPr>
        <w:autoSpaceDE w:val="0"/>
        <w:autoSpaceDN w:val="0"/>
        <w:adjustRightInd w:val="0"/>
        <w:jc w:val="center"/>
        <w:rPr>
          <w:b/>
        </w:rPr>
      </w:pPr>
    </w:p>
    <w:p w:rsidR="008205F6" w:rsidRPr="008205F6" w:rsidRDefault="008205F6" w:rsidP="008205F6">
      <w:pPr>
        <w:autoSpaceDE w:val="0"/>
        <w:ind w:right="-11"/>
        <w:jc w:val="center"/>
        <w:rPr>
          <w:b/>
        </w:rPr>
      </w:pPr>
      <w:r>
        <w:rPr>
          <w:b/>
        </w:rPr>
        <w:t>4</w:t>
      </w:r>
      <w:r w:rsidR="00CC2EE6" w:rsidRPr="008205F6">
        <w:rPr>
          <w:b/>
        </w:rPr>
        <w:t>. §</w:t>
      </w:r>
    </w:p>
    <w:p w:rsidR="008205F6" w:rsidRPr="007E3405" w:rsidRDefault="008205F6" w:rsidP="00D75B2B">
      <w:pPr>
        <w:autoSpaceDE w:val="0"/>
        <w:ind w:right="-11"/>
        <w:jc w:val="both"/>
        <w:rPr>
          <w:sz w:val="12"/>
          <w:szCs w:val="12"/>
        </w:rPr>
      </w:pPr>
    </w:p>
    <w:p w:rsidR="00953D90" w:rsidRDefault="00953D90" w:rsidP="008205F6">
      <w:pPr>
        <w:autoSpaceDE w:val="0"/>
        <w:ind w:left="284" w:right="-11" w:hanging="284"/>
        <w:jc w:val="both"/>
      </w:pPr>
      <w:r>
        <w:t>(1) A partnerek tájékoztatása a készít</w:t>
      </w:r>
      <w:r w:rsidR="00E93B28">
        <w:t>endő településrendezési eszközökről</w:t>
      </w:r>
      <w:r w:rsidR="00CC4397">
        <w:t>, valamint a településrendezési eszközök</w:t>
      </w:r>
      <w:r w:rsidR="00FF2059">
        <w:t xml:space="preserve"> va</w:t>
      </w:r>
      <w:r w:rsidR="00CC4397">
        <w:t xml:space="preserve">gy azok módosítása tervezetéről </w:t>
      </w:r>
      <w:r w:rsidR="00FF2059">
        <w:t>a Korm. rendeletben előírtak szerint történik.</w:t>
      </w:r>
    </w:p>
    <w:p w:rsidR="005F4B28" w:rsidRDefault="00FF2059" w:rsidP="005F4B28">
      <w:pPr>
        <w:autoSpaceDE w:val="0"/>
        <w:ind w:left="284" w:right="-11" w:hanging="284"/>
        <w:jc w:val="both"/>
      </w:pPr>
      <w:r>
        <w:t>(2</w:t>
      </w:r>
      <w:r w:rsidR="00CC2EE6" w:rsidRPr="00DB064E">
        <w:t xml:space="preserve">) </w:t>
      </w:r>
      <w:r w:rsidR="005F4B28">
        <w:t xml:space="preserve"> A Polgármester – a Korm. rendelet szerinti előzetes és munkaközi tájékoztató keretében – a településrendezési eszközök készítéséhez és módosításához az értelmezéshez szükséges részletezettségű és szükség esetén alátámasztó munkarészeket tartalmazó dokumentációt és tájékoztatást tesz közzé az 1. mellékletben meghatározott módon.</w:t>
      </w:r>
      <w:r w:rsidR="005F4B28">
        <w:rPr>
          <w:rStyle w:val="Lbjegyzet-hivatkozs"/>
        </w:rPr>
        <w:footnoteReference w:id="1"/>
      </w:r>
    </w:p>
    <w:p w:rsidR="005F4B28" w:rsidRDefault="005F4B28" w:rsidP="005F4B28">
      <w:pPr>
        <w:autoSpaceDE w:val="0"/>
        <w:autoSpaceDN w:val="0"/>
        <w:adjustRightInd w:val="0"/>
        <w:jc w:val="both"/>
      </w:pPr>
    </w:p>
    <w:p w:rsidR="00430A01" w:rsidRPr="00DB064E" w:rsidRDefault="00430A01" w:rsidP="001F57F9">
      <w:pPr>
        <w:autoSpaceDE w:val="0"/>
        <w:ind w:left="284" w:right="-11" w:hanging="284"/>
        <w:jc w:val="both"/>
      </w:pPr>
    </w:p>
    <w:p w:rsidR="00430A01" w:rsidRDefault="00430A01" w:rsidP="00430A01">
      <w:pPr>
        <w:pStyle w:val="NormlWeb"/>
        <w:shd w:val="clear" w:color="auto" w:fill="FFFFFF"/>
        <w:spacing w:before="0" w:beforeAutospacing="0" w:after="0" w:afterAutospacing="0"/>
        <w:jc w:val="center"/>
      </w:pPr>
      <w:r w:rsidRPr="00E87C36">
        <w:rPr>
          <w:b/>
        </w:rPr>
        <w:t>5. §</w:t>
      </w:r>
      <w:r w:rsidR="005F4B28">
        <w:rPr>
          <w:rStyle w:val="Lbjegyzet-hivatkozs"/>
          <w:b/>
        </w:rPr>
        <w:footnoteReference w:id="2"/>
      </w:r>
    </w:p>
    <w:p w:rsidR="00430A01" w:rsidRPr="007E3405" w:rsidRDefault="00430A01" w:rsidP="00430A0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sz w:val="12"/>
          <w:szCs w:val="12"/>
        </w:rPr>
      </w:pPr>
    </w:p>
    <w:p w:rsidR="00B456CB" w:rsidRDefault="00B456CB" w:rsidP="00CF045A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</w:p>
    <w:p w:rsidR="00430A01" w:rsidRPr="00C813DA" w:rsidRDefault="00430A01" w:rsidP="00430A01">
      <w:pPr>
        <w:pStyle w:val="NormlWeb"/>
        <w:shd w:val="clear" w:color="auto" w:fill="FFFFFF"/>
        <w:spacing w:before="0" w:beforeAutospacing="0" w:after="0" w:afterAutospacing="0"/>
        <w:ind w:firstLine="284"/>
        <w:jc w:val="both"/>
      </w:pPr>
    </w:p>
    <w:p w:rsidR="00EA7F75" w:rsidRDefault="00EA7F75" w:rsidP="00EA7F75">
      <w:pPr>
        <w:pStyle w:val="NormlWeb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6</w:t>
      </w:r>
      <w:r w:rsidR="00430A01" w:rsidRPr="00BD34B4">
        <w:rPr>
          <w:b/>
        </w:rPr>
        <w:t>. §</w:t>
      </w:r>
    </w:p>
    <w:p w:rsidR="00EA7F75" w:rsidRDefault="00EA7F75" w:rsidP="00430A01">
      <w:pPr>
        <w:pStyle w:val="NormlWeb"/>
        <w:shd w:val="clear" w:color="auto" w:fill="FFFFFF"/>
        <w:spacing w:before="0" w:beforeAutospacing="0" w:after="0" w:afterAutospacing="0"/>
      </w:pPr>
    </w:p>
    <w:p w:rsidR="00430A01" w:rsidRPr="00EA7F75" w:rsidRDefault="00430A01" w:rsidP="00430A01">
      <w:pPr>
        <w:pStyle w:val="NormlWeb"/>
        <w:shd w:val="clear" w:color="auto" w:fill="FFFFFF"/>
        <w:spacing w:before="0" w:beforeAutospacing="0" w:after="0" w:afterAutospacing="0"/>
      </w:pPr>
      <w:r w:rsidRPr="00EA7F75">
        <w:t xml:space="preserve">(1) </w:t>
      </w:r>
      <w:r w:rsidR="00EA7F75">
        <w:t xml:space="preserve">A hirdetménynek </w:t>
      </w:r>
      <w:r w:rsidRPr="00EA7F75">
        <w:t>előzetes tájékoztató esetén</w:t>
      </w:r>
      <w:r w:rsidR="00EA7F75">
        <w:t xml:space="preserve"> </w:t>
      </w:r>
      <w:r w:rsidRPr="00EA7F75">
        <w:t>tartalmaznia kell:</w:t>
      </w:r>
    </w:p>
    <w:p w:rsidR="00EA7F75" w:rsidRDefault="00430A01" w:rsidP="00EA7F75">
      <w:pPr>
        <w:pStyle w:val="NormlWeb"/>
        <w:shd w:val="clear" w:color="auto" w:fill="FFFFFF"/>
        <w:spacing w:before="0" w:beforeAutospacing="0" w:after="0" w:afterAutospacing="0"/>
        <w:ind w:left="567" w:hanging="283"/>
        <w:jc w:val="both"/>
      </w:pPr>
      <w:r w:rsidRPr="00EA7F75">
        <w:t>a) a Korm. rendelet 37. § (3) bekezdésében foglaltakkal összhangban az érintett államigazgatási szervek számára tájékoztatásra bocsájtott dokumentumot,</w:t>
      </w:r>
    </w:p>
    <w:p w:rsidR="00EA7F75" w:rsidRDefault="00430A01" w:rsidP="00EA7F75">
      <w:pPr>
        <w:pStyle w:val="NormlWeb"/>
        <w:shd w:val="clear" w:color="auto" w:fill="FFFFFF"/>
        <w:spacing w:before="0" w:beforeAutospacing="0" w:after="0" w:afterAutospacing="0"/>
        <w:ind w:left="567" w:hanging="283"/>
        <w:jc w:val="both"/>
      </w:pPr>
      <w:r w:rsidRPr="00EA7F75">
        <w:t>b) a partnerek észrevételeinek benyújtására nyitva álló határidőt és</w:t>
      </w:r>
    </w:p>
    <w:p w:rsidR="00430A01" w:rsidRPr="00EA7F75" w:rsidRDefault="00430A01" w:rsidP="00EA7F75">
      <w:pPr>
        <w:pStyle w:val="NormlWeb"/>
        <w:shd w:val="clear" w:color="auto" w:fill="FFFFFF"/>
        <w:spacing w:before="0" w:beforeAutospacing="0" w:after="0" w:afterAutospacing="0"/>
        <w:ind w:left="567" w:hanging="283"/>
        <w:jc w:val="both"/>
      </w:pPr>
      <w:r w:rsidRPr="00EA7F75">
        <w:t>c) a postacímet vagy elektronikus levélcímet, ahova az észrevétel megküldhető.</w:t>
      </w:r>
    </w:p>
    <w:p w:rsidR="00EA7F75" w:rsidRDefault="00430A01" w:rsidP="00EA7F75">
      <w:pPr>
        <w:pStyle w:val="NormlWeb"/>
        <w:shd w:val="clear" w:color="auto" w:fill="FFFFFF"/>
        <w:spacing w:before="0" w:beforeAutospacing="0" w:after="0" w:afterAutospacing="0"/>
      </w:pPr>
      <w:r w:rsidRPr="00EA7F75">
        <w:t>(2) A hirdetménynek – munkaközi tájékoztató esetén - tartalmaznia kell:</w:t>
      </w:r>
    </w:p>
    <w:p w:rsidR="00EA7F75" w:rsidRDefault="00430A01" w:rsidP="00EA7F75">
      <w:pPr>
        <w:pStyle w:val="NormlWeb"/>
        <w:shd w:val="clear" w:color="auto" w:fill="FFFFFF"/>
        <w:spacing w:before="0" w:beforeAutospacing="0" w:after="0" w:afterAutospacing="0"/>
        <w:ind w:left="567" w:hanging="283"/>
      </w:pPr>
      <w:r>
        <w:t xml:space="preserve">a) </w:t>
      </w:r>
      <w:r w:rsidRPr="006C4D4B">
        <w:t xml:space="preserve">az érintett államigazgatási szervek </w:t>
      </w:r>
      <w:r>
        <w:t xml:space="preserve">számára </w:t>
      </w:r>
      <w:r w:rsidRPr="006C4D4B">
        <w:t>tájékoztatásra bocsájtott dokumentumokat</w:t>
      </w:r>
      <w:r>
        <w:t>, tárgyalásos és állami főépítészi eljárás esetén, legalább a tervezet összefoglaló leírását és az elkészült jóváhagyandó munkarészeket,</w:t>
      </w:r>
    </w:p>
    <w:p w:rsidR="00430A01" w:rsidRDefault="00430A01" w:rsidP="00EA7F75">
      <w:pPr>
        <w:pStyle w:val="NormlWeb"/>
        <w:shd w:val="clear" w:color="auto" w:fill="FFFFFF"/>
        <w:spacing w:before="0" w:beforeAutospacing="0" w:after="0" w:afterAutospacing="0"/>
        <w:ind w:left="284"/>
      </w:pPr>
      <w:r w:rsidRPr="00C813DA">
        <w:t>b) a partnerek észrevételeinek benyújtására nyitva álló határidőt és</w:t>
      </w:r>
      <w:r>
        <w:br/>
        <w:t xml:space="preserve">c) a postacímet vagy </w:t>
      </w:r>
      <w:r w:rsidRPr="00C813DA">
        <w:t>elektronikus levélcímet, ahova az észrevétel megküldhet</w:t>
      </w:r>
      <w:r>
        <w:t>ő.</w:t>
      </w:r>
    </w:p>
    <w:p w:rsidR="00430A01" w:rsidRPr="00C813DA" w:rsidRDefault="00430A01" w:rsidP="00430A01">
      <w:pPr>
        <w:pStyle w:val="NormlWeb"/>
        <w:shd w:val="clear" w:color="auto" w:fill="FFFFFF"/>
        <w:spacing w:before="0" w:beforeAutospacing="0" w:after="0" w:afterAutospacing="0"/>
        <w:ind w:left="708" w:hanging="424"/>
      </w:pPr>
    </w:p>
    <w:p w:rsidR="00E12B2C" w:rsidRDefault="00B456CB" w:rsidP="00E12B2C">
      <w:pPr>
        <w:pStyle w:val="NormlWeb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7</w:t>
      </w:r>
      <w:r w:rsidR="00430A01" w:rsidRPr="00BD34B4">
        <w:rPr>
          <w:b/>
        </w:rPr>
        <w:t>. §</w:t>
      </w:r>
    </w:p>
    <w:p w:rsidR="00E12B2C" w:rsidRPr="00251E1F" w:rsidRDefault="00E12B2C" w:rsidP="00430A01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430A01" w:rsidRDefault="00625D1F" w:rsidP="00625D1F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(1) </w:t>
      </w:r>
      <w:r w:rsidR="00430A01" w:rsidRPr="00251E1F">
        <w:t>A lakossági fórum összehívására és lebonyolításá</w:t>
      </w:r>
      <w:r w:rsidR="00251E1F" w:rsidRPr="00251E1F">
        <w:t xml:space="preserve">ra a Fadd Nagyközség Önkormányzata </w:t>
      </w:r>
      <w:r w:rsidR="00E12B2C" w:rsidRPr="00251E1F">
        <w:t>Képviselő-testület</w:t>
      </w:r>
      <w:r w:rsidR="00251E1F" w:rsidRPr="00251E1F">
        <w:t>ének</w:t>
      </w:r>
      <w:r w:rsidR="00430A01" w:rsidRPr="00251E1F">
        <w:t xml:space="preserve"> </w:t>
      </w:r>
      <w:r w:rsidR="006D2CD9">
        <w:t xml:space="preserve">(a továbbiakban: Képviselő-testület) </w:t>
      </w:r>
      <w:r w:rsidR="00430A01" w:rsidRPr="00251E1F">
        <w:t>Szervezeti és Műk</w:t>
      </w:r>
      <w:r w:rsidR="00251E1F" w:rsidRPr="00251E1F">
        <w:t xml:space="preserve">ödési Szabályzatáról </w:t>
      </w:r>
      <w:r w:rsidR="00430A01" w:rsidRPr="00251E1F">
        <w:t xml:space="preserve">szóló önkormányzati rendeletében </w:t>
      </w:r>
      <w:r w:rsidR="00251E1F" w:rsidRPr="00251E1F">
        <w:t>foglalt előírások</w:t>
      </w:r>
      <w:r w:rsidR="00430A01" w:rsidRPr="00251E1F">
        <w:t xml:space="preserve"> az irányadó</w:t>
      </w:r>
      <w:r w:rsidR="00251E1F" w:rsidRPr="00251E1F">
        <w:t>k</w:t>
      </w:r>
      <w:r w:rsidR="00430A01" w:rsidRPr="00251E1F">
        <w:t>.</w:t>
      </w:r>
    </w:p>
    <w:p w:rsidR="00CC2EE6" w:rsidRDefault="00B456CB" w:rsidP="00625D1F">
      <w:pPr>
        <w:autoSpaceDE w:val="0"/>
        <w:ind w:left="284" w:right="-11" w:hanging="284"/>
        <w:jc w:val="both"/>
      </w:pPr>
      <w:r>
        <w:t>(2) Fadd Nagyközség</w:t>
      </w:r>
      <w:r w:rsidR="00CC2EE6" w:rsidRPr="00DB064E">
        <w:t xml:space="preserve"> Önkormányzat</w:t>
      </w:r>
      <w:r>
        <w:t>a</w:t>
      </w:r>
      <w:r w:rsidR="00CC2EE6" w:rsidRPr="00DB064E">
        <w:t xml:space="preserve"> </w:t>
      </w:r>
      <w:r w:rsidR="00AF72D2">
        <w:t xml:space="preserve">(a továbbiakban: Önkormányzat) </w:t>
      </w:r>
      <w:r w:rsidR="00CC2EE6" w:rsidRPr="00DB064E">
        <w:t>a partnerek tájékoztatásána</w:t>
      </w:r>
      <w:r>
        <w:t xml:space="preserve">k elősegítésére a honlapon </w:t>
      </w:r>
      <w:r w:rsidR="00CC2EE6" w:rsidRPr="00DB064E">
        <w:t xml:space="preserve">külön </w:t>
      </w:r>
      <w:proofErr w:type="spellStart"/>
      <w:r w:rsidR="00CC2EE6" w:rsidRPr="00DB064E">
        <w:t>tárhelyet</w:t>
      </w:r>
      <w:proofErr w:type="spellEnd"/>
      <w:r w:rsidR="00CC2EE6" w:rsidRPr="00DB064E">
        <w:t xml:space="preserve"> biztosít a partnerségi egyeztetés során keletkező dokumentáció egységes </w:t>
      </w:r>
      <w:proofErr w:type="spellStart"/>
      <w:r w:rsidR="00CC2EE6" w:rsidRPr="00DB064E">
        <w:t>megjelentethetősége</w:t>
      </w:r>
      <w:proofErr w:type="spellEnd"/>
      <w:r w:rsidR="00CC2EE6" w:rsidRPr="00DB064E">
        <w:t xml:space="preserve"> érdekében.</w:t>
      </w:r>
    </w:p>
    <w:p w:rsidR="00836860" w:rsidRDefault="00AE63B2" w:rsidP="00625D1F">
      <w:pPr>
        <w:autoSpaceDE w:val="0"/>
        <w:ind w:left="284" w:right="-11" w:hanging="284"/>
        <w:jc w:val="both"/>
      </w:pPr>
      <w:r>
        <w:t xml:space="preserve">(3) </w:t>
      </w:r>
      <w:r w:rsidR="00836860" w:rsidRPr="00044E46">
        <w:t>A</w:t>
      </w:r>
      <w:r w:rsidR="00836860">
        <w:t xml:space="preserve"> partnerek a lakossági fórumon szóban észrevételt</w:t>
      </w:r>
      <w:r w:rsidR="000713A2">
        <w:t>, javaslatot</w:t>
      </w:r>
      <w:r w:rsidR="00836860">
        <w:t xml:space="preserve"> tehetnek</w:t>
      </w:r>
      <w:r w:rsidR="000713A2">
        <w:t>, véleményt nyilváníthatnak</w:t>
      </w:r>
      <w:r w:rsidR="00836860">
        <w:t>, amelyet jegyzőkönyvbe kell foglalni.</w:t>
      </w:r>
    </w:p>
    <w:p w:rsidR="00CC2EE6" w:rsidRPr="00DB064E" w:rsidRDefault="00C74D48" w:rsidP="00B456CB">
      <w:pPr>
        <w:autoSpaceDE w:val="0"/>
        <w:ind w:left="284" w:right="-11" w:hanging="284"/>
        <w:jc w:val="both"/>
      </w:pPr>
      <w:r>
        <w:t>(4</w:t>
      </w:r>
      <w:r w:rsidR="00B456CB">
        <w:t xml:space="preserve">) </w:t>
      </w:r>
      <w:r w:rsidR="00CC2EE6" w:rsidRPr="00DB064E">
        <w:t xml:space="preserve">A partnerek </w:t>
      </w:r>
      <w:r w:rsidR="00836860" w:rsidRPr="00044E46">
        <w:t>lakossági fórumot követő</w:t>
      </w:r>
      <w:r w:rsidR="00836860">
        <w:t xml:space="preserve"> 8 napon belül, valamint lakossági fórum hiányában</w:t>
      </w:r>
      <w:r w:rsidR="00836860" w:rsidRPr="00DB064E">
        <w:t xml:space="preserve"> </w:t>
      </w:r>
      <w:r w:rsidR="00CC2EE6" w:rsidRPr="00DB064E">
        <w:t xml:space="preserve">a honlapról letölthető, illetve </w:t>
      </w:r>
      <w:r w:rsidR="00CC2EE6">
        <w:t xml:space="preserve">a </w:t>
      </w:r>
      <w:r w:rsidR="00B456CB">
        <w:t>Faddi Polgármesteri</w:t>
      </w:r>
      <w:r w:rsidR="00CC2EE6">
        <w:t xml:space="preserve"> Hivatal</w:t>
      </w:r>
      <w:r w:rsidR="00B456CB">
        <w:t xml:space="preserve"> (továbbiakban: Hivatal) m</w:t>
      </w:r>
      <w:r w:rsidR="00CC2EE6" w:rsidRPr="00DB064E">
        <w:t>űs</w:t>
      </w:r>
      <w:r w:rsidR="00B456CB">
        <w:t>zaki ügyintézőjétől</w:t>
      </w:r>
      <w:r w:rsidR="00CC2EE6" w:rsidRPr="00DB064E">
        <w:t xml:space="preserve"> átvehető 2. melléklet szerinti partneri a</w:t>
      </w:r>
      <w:r w:rsidR="00836860">
        <w:t xml:space="preserve">datlap felhasználásával a tájékoztató közzétételétől </w:t>
      </w:r>
      <w:r w:rsidR="00347DF9">
        <w:t>számított 8 napon</w:t>
      </w:r>
      <w:r w:rsidR="00CC2EE6" w:rsidRPr="00DB064E">
        <w:t xml:space="preserve"> belül észrevételt, javaslatot tehetnek, véleményt nyilváníthatnak</w:t>
      </w:r>
      <w:r w:rsidR="00B456CB">
        <w:t xml:space="preserve"> az adatlap:</w:t>
      </w:r>
      <w:r w:rsidR="00CC2EE6" w:rsidRPr="00DB064E">
        <w:t xml:space="preserve"> </w:t>
      </w:r>
    </w:p>
    <w:p w:rsidR="00CC2EE6" w:rsidRPr="00DB064E" w:rsidRDefault="00CC2EE6" w:rsidP="00B456CB">
      <w:pPr>
        <w:autoSpaceDE w:val="0"/>
        <w:ind w:left="284" w:right="-11"/>
        <w:jc w:val="both"/>
      </w:pPr>
      <w:r w:rsidRPr="00DB064E">
        <w:t>a) pap</w:t>
      </w:r>
      <w:r w:rsidR="00B456CB">
        <w:t>ír alapon a Hivatal címére (7133 Fadd, Dózsa Gy. u.</w:t>
      </w:r>
      <w:r w:rsidRPr="00DB064E">
        <w:t xml:space="preserve"> 12.)</w:t>
      </w:r>
      <w:r w:rsidR="00B456CB">
        <w:t>,</w:t>
      </w:r>
      <w:r w:rsidRPr="00DB064E">
        <w:t xml:space="preserve"> </w:t>
      </w:r>
      <w:r w:rsidR="00B456CB">
        <w:t>vagy</w:t>
      </w:r>
    </w:p>
    <w:p w:rsidR="00B456CB" w:rsidRDefault="00B456CB" w:rsidP="00B456CB">
      <w:pPr>
        <w:autoSpaceDE w:val="0"/>
        <w:ind w:left="284" w:right="-11"/>
        <w:jc w:val="both"/>
      </w:pPr>
      <w:r>
        <w:t>b) elektronikus levélben a penzugyfaddph@tolna.net</w:t>
      </w:r>
      <w:r w:rsidR="00CC2EE6" w:rsidRPr="00DB064E">
        <w:t xml:space="preserve"> e-mail címre </w:t>
      </w:r>
    </w:p>
    <w:p w:rsidR="00CC2EE6" w:rsidRPr="00DB064E" w:rsidRDefault="001314A6" w:rsidP="00B456CB">
      <w:pPr>
        <w:autoSpaceDE w:val="0"/>
        <w:ind w:left="284" w:right="-11"/>
        <w:jc w:val="both"/>
      </w:pPr>
      <w:r>
        <w:t xml:space="preserve">történő </w:t>
      </w:r>
      <w:r w:rsidR="00B456CB">
        <w:t>megküldésév</w:t>
      </w:r>
      <w:r w:rsidR="00CC2EE6" w:rsidRPr="00DB064E">
        <w:t>el.</w:t>
      </w:r>
    </w:p>
    <w:p w:rsidR="00E93B28" w:rsidRDefault="00E93B28" w:rsidP="00AE63B2">
      <w:pPr>
        <w:pStyle w:val="Listaszerbekezds"/>
        <w:ind w:left="0" w:firstLine="284"/>
        <w:jc w:val="center"/>
        <w:rPr>
          <w:b/>
        </w:rPr>
      </w:pPr>
    </w:p>
    <w:p w:rsidR="00AE63B2" w:rsidRPr="00AE63B2" w:rsidRDefault="00AE63B2" w:rsidP="00AE63B2">
      <w:pPr>
        <w:pStyle w:val="Listaszerbekezds"/>
        <w:ind w:left="0" w:firstLine="284"/>
        <w:jc w:val="center"/>
        <w:rPr>
          <w:b/>
        </w:rPr>
      </w:pPr>
      <w:r>
        <w:rPr>
          <w:b/>
        </w:rPr>
        <w:t>8. §</w:t>
      </w:r>
    </w:p>
    <w:p w:rsidR="00AE63B2" w:rsidRPr="00740CCF" w:rsidRDefault="00AE63B2" w:rsidP="00AE63B2">
      <w:pPr>
        <w:pStyle w:val="Listaszerbekezds"/>
        <w:ind w:left="0" w:firstLine="284"/>
        <w:jc w:val="both"/>
        <w:rPr>
          <w:sz w:val="8"/>
          <w:szCs w:val="8"/>
        </w:rPr>
      </w:pPr>
    </w:p>
    <w:p w:rsidR="00AE63B2" w:rsidRPr="006F7C88" w:rsidRDefault="0072598A" w:rsidP="0072598A">
      <w:pPr>
        <w:pStyle w:val="Listaszerbekezds"/>
        <w:ind w:left="284" w:hanging="284"/>
        <w:jc w:val="both"/>
      </w:pPr>
      <w:r>
        <w:t>(1) Azt a partnert, aki a 7. § (4</w:t>
      </w:r>
      <w:r w:rsidR="00AE63B2" w:rsidRPr="006F7C88">
        <w:t>) bekezdés</w:t>
      </w:r>
      <w:r>
        <w:t>e</w:t>
      </w:r>
      <w:r w:rsidR="00AE63B2" w:rsidRPr="006F7C88">
        <w:t xml:space="preserve"> szerint közétett határidőn belül véleményt nem nyilvánított, </w:t>
      </w:r>
      <w:r>
        <w:t xml:space="preserve">észrevételt, </w:t>
      </w:r>
      <w:r w:rsidR="00AE63B2" w:rsidRPr="006F7C88">
        <w:t xml:space="preserve">javaslatot nem tett, a határidő leteltét követően hozzájáruló partnernek kell tekinteni, az egyeztetési </w:t>
      </w:r>
      <w:r>
        <w:t xml:space="preserve">eljárás </w:t>
      </w:r>
      <w:r w:rsidR="00AE63B2" w:rsidRPr="006F7C88">
        <w:t xml:space="preserve">további szakaszaiban és </w:t>
      </w:r>
      <w:r>
        <w:t xml:space="preserve">az </w:t>
      </w:r>
      <w:r w:rsidR="00AE63B2" w:rsidRPr="006F7C88">
        <w:t>elfogadási szakaszban egyaránt.</w:t>
      </w:r>
    </w:p>
    <w:p w:rsidR="00AE63B2" w:rsidRPr="006F7C88" w:rsidRDefault="0072598A" w:rsidP="0072598A">
      <w:pPr>
        <w:pStyle w:val="Listaszerbekezds"/>
        <w:ind w:left="284" w:hanging="284"/>
        <w:jc w:val="both"/>
      </w:pPr>
      <w:r>
        <w:t>(2</w:t>
      </w:r>
      <w:r w:rsidR="00AE63B2" w:rsidRPr="006F7C88">
        <w:t xml:space="preserve">) Tárgyalásos eljárásban, az </w:t>
      </w:r>
      <w:proofErr w:type="spellStart"/>
      <w:r w:rsidR="00AE63B2" w:rsidRPr="006F7C88">
        <w:t>egyezető</w:t>
      </w:r>
      <w:proofErr w:type="spellEnd"/>
      <w:r w:rsidR="00AE63B2" w:rsidRPr="006F7C88">
        <w:t xml:space="preserve"> tárgyalás vonatkozásában az eljárásban érintett partnernek az egyeztető tárgyalást megelőző partnerségi egyeztetésben jogszabályon alapuló ellenvéleményt tett partnert kell tekinteni.</w:t>
      </w:r>
    </w:p>
    <w:p w:rsidR="00AE63B2" w:rsidRPr="006F7C88" w:rsidRDefault="0072598A" w:rsidP="0072598A">
      <w:pPr>
        <w:pStyle w:val="Listaszerbekezds"/>
        <w:ind w:left="284" w:hanging="284"/>
        <w:jc w:val="both"/>
      </w:pPr>
      <w:r>
        <w:t>(3</w:t>
      </w:r>
      <w:r w:rsidR="00AE63B2" w:rsidRPr="006F7C88">
        <w:t>)</w:t>
      </w:r>
      <w:r>
        <w:t xml:space="preserve"> A 7. §</w:t>
      </w:r>
      <w:r w:rsidR="00AE63B2" w:rsidRPr="006F7C88">
        <w:t xml:space="preserve"> (1) bekezdés</w:t>
      </w:r>
      <w:r>
        <w:t>ének megfelelően</w:t>
      </w:r>
      <w:r w:rsidR="00AE63B2" w:rsidRPr="006F7C88">
        <w:t xml:space="preserve"> beérkezett </w:t>
      </w:r>
      <w:r>
        <w:t xml:space="preserve">észrevételek, javaslatok, </w:t>
      </w:r>
      <w:r w:rsidR="00AE63B2" w:rsidRPr="006F7C88">
        <w:t>vél</w:t>
      </w:r>
      <w:r>
        <w:t xml:space="preserve">emények tisztázása érdekében a Polgármester az észrevételt, javaslatot tevő, </w:t>
      </w:r>
      <w:r w:rsidR="00AE63B2" w:rsidRPr="006F7C88">
        <w:t xml:space="preserve">véleményező partnerrel meghívásos egyeztető tárgyalás keretében további egyeztetést kezdeményezhet, amelyről jegyzőkönyvet kell készíteni. </w:t>
      </w:r>
    </w:p>
    <w:p w:rsidR="00AE63B2" w:rsidRPr="00044E46" w:rsidRDefault="0072598A" w:rsidP="0072598A">
      <w:pPr>
        <w:pStyle w:val="Listaszerbekezds"/>
        <w:ind w:left="284" w:hanging="284"/>
        <w:jc w:val="both"/>
      </w:pPr>
      <w:r>
        <w:t>(4</w:t>
      </w:r>
      <w:r w:rsidR="00AE63B2" w:rsidRPr="006F7C88">
        <w:t>)</w:t>
      </w:r>
      <w:r w:rsidR="00AE63B2" w:rsidRPr="006F7C88">
        <w:tab/>
      </w:r>
      <w:r>
        <w:t xml:space="preserve"> </w:t>
      </w:r>
      <w:r w:rsidR="00AE63B2" w:rsidRPr="006F7C88">
        <w:t>Azt a partnert, aki a partner</w:t>
      </w:r>
      <w:r w:rsidR="00422974">
        <w:t xml:space="preserve">ségi egyeztetés során </w:t>
      </w:r>
      <w:r>
        <w:t xml:space="preserve">határidőn </w:t>
      </w:r>
      <w:r w:rsidR="00AE63B2" w:rsidRPr="006F7C88">
        <w:t xml:space="preserve">belül </w:t>
      </w:r>
      <w:r>
        <w:t xml:space="preserve">észrevételt, javaslatot, </w:t>
      </w:r>
      <w:r w:rsidR="00AE63B2" w:rsidRPr="006F7C88">
        <w:t>vélemény</w:t>
      </w:r>
      <w:r>
        <w:t>t nem adott, vagy adott, de a (3) bekezdésében rögzített</w:t>
      </w:r>
      <w:r w:rsidR="00AE63B2" w:rsidRPr="006F7C88">
        <w:t xml:space="preserve"> meghívásos egyeztető tárgyaláson a meghívás ellenére nem vett részt, kifogást nem emelő partnernek kell tekinteni, az egyeztetés</w:t>
      </w:r>
      <w:r>
        <w:t>i eljárás</w:t>
      </w:r>
      <w:r w:rsidR="00AE63B2" w:rsidRPr="006F7C88">
        <w:t xml:space="preserve"> további szakaszaiban és </w:t>
      </w:r>
      <w:r>
        <w:t xml:space="preserve">az </w:t>
      </w:r>
      <w:r w:rsidR="00AE63B2" w:rsidRPr="006F7C88">
        <w:t>elfogadási szakaszban egyaránt.</w:t>
      </w:r>
    </w:p>
    <w:p w:rsidR="00AE63B2" w:rsidRPr="00044E46" w:rsidRDefault="00AE63B2" w:rsidP="0072598A">
      <w:pPr>
        <w:pStyle w:val="Listaszerbekezds"/>
        <w:ind w:left="284" w:hanging="284"/>
        <w:jc w:val="both"/>
      </w:pPr>
      <w:r w:rsidRPr="00044E46">
        <w:t>(</w:t>
      </w:r>
      <w:r w:rsidR="004262AA">
        <w:t>5</w:t>
      </w:r>
      <w:r w:rsidR="0072598A">
        <w:t xml:space="preserve">)  </w:t>
      </w:r>
      <w:r w:rsidRPr="00044E46">
        <w:t xml:space="preserve">A beérkezett </w:t>
      </w:r>
      <w:r w:rsidR="0072598A">
        <w:t xml:space="preserve">észrevételeket, </w:t>
      </w:r>
      <w:r w:rsidRPr="00044E46">
        <w:t>javaslato</w:t>
      </w:r>
      <w:r w:rsidR="0072598A">
        <w:t>kat, véleményeket a főépítész a 7. § (4</w:t>
      </w:r>
      <w:r w:rsidRPr="00044E46">
        <w:t>) bekezdés</w:t>
      </w:r>
      <w:r w:rsidR="0072598A">
        <w:t>é</w:t>
      </w:r>
      <w:r w:rsidRPr="00044E46">
        <w:t xml:space="preserve">ben megjelölt határidő elteltét követően </w:t>
      </w:r>
      <w:r w:rsidR="0072598A">
        <w:t xml:space="preserve">haladéktalanul továbbítja </w:t>
      </w:r>
      <w:r w:rsidRPr="00044E46">
        <w:t>a településrendezési eszköz készítésével megbízott tervezőnek.</w:t>
      </w:r>
    </w:p>
    <w:p w:rsidR="00AE63B2" w:rsidRPr="00044E46" w:rsidRDefault="00AE63B2" w:rsidP="004262AA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  <w:r w:rsidRPr="00044E46">
        <w:t>(</w:t>
      </w:r>
      <w:r w:rsidR="004262AA">
        <w:t>6</w:t>
      </w:r>
      <w:r w:rsidRPr="00044E46">
        <w:t xml:space="preserve">)    A tervező </w:t>
      </w:r>
      <w:r w:rsidR="00715D74">
        <w:t xml:space="preserve">az </w:t>
      </w:r>
      <w:r w:rsidR="004262AA">
        <w:t>észrevételekkel, j</w:t>
      </w:r>
      <w:r w:rsidR="004262AA" w:rsidRPr="00044E46">
        <w:t>avaslatokkal</w:t>
      </w:r>
      <w:r w:rsidR="004262AA">
        <w:t xml:space="preserve">, véleményekkel </w:t>
      </w:r>
      <w:r w:rsidRPr="00044E46">
        <w:t>kapcsolatos szakmai véleményét</w:t>
      </w:r>
      <w:r w:rsidR="00715D74">
        <w:t>, el nem fogadás esetén szakmai indokolását</w:t>
      </w:r>
      <w:r w:rsidRPr="00044E46">
        <w:t xml:space="preserve"> – a tervezési szerződésben megállapí</w:t>
      </w:r>
      <w:r w:rsidR="00783B0C">
        <w:t>tott határidőben - megküldi az Ö</w:t>
      </w:r>
      <w:r w:rsidRPr="00044E46">
        <w:t>nkormányzat részére, a Polgármesternek címezve.</w:t>
      </w:r>
    </w:p>
    <w:p w:rsidR="004F310F" w:rsidRPr="00044E46" w:rsidRDefault="004F310F" w:rsidP="004F310F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  <w:r w:rsidRPr="00044E46">
        <w:t>(</w:t>
      </w:r>
      <w:r w:rsidR="00562528">
        <w:t>7</w:t>
      </w:r>
      <w:r w:rsidR="00740CCF">
        <w:t>)    A szakmai vélemény</w:t>
      </w:r>
      <w:r w:rsidRPr="00044E46">
        <w:t xml:space="preserve"> alapján a főépítész a</w:t>
      </w:r>
      <w:r w:rsidR="00740CCF">
        <w:t>z észrevételek,</w:t>
      </w:r>
      <w:r w:rsidRPr="00044E46">
        <w:t xml:space="preserve"> </w:t>
      </w:r>
      <w:r w:rsidR="00740CCF" w:rsidRPr="00044E46">
        <w:t>javaslatok</w:t>
      </w:r>
      <w:r w:rsidR="00740CCF">
        <w:t>,</w:t>
      </w:r>
      <w:r w:rsidR="00740CCF" w:rsidRPr="00044E46">
        <w:t xml:space="preserve"> </w:t>
      </w:r>
      <w:r w:rsidRPr="00044E46">
        <w:t>vélemények, elfogadására</w:t>
      </w:r>
      <w:r>
        <w:t xml:space="preserve">, el nem fogadás esetén indokolására </w:t>
      </w:r>
      <w:r w:rsidRPr="00044E46">
        <w:t>vonatkozó döntés-tervezetet készít.</w:t>
      </w:r>
    </w:p>
    <w:p w:rsidR="00AE63B2" w:rsidRPr="00740CCF" w:rsidRDefault="00AE63B2" w:rsidP="00AE63B2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8830D7" w:rsidRDefault="008830D7" w:rsidP="008830D7">
      <w:pPr>
        <w:pStyle w:val="NormlWeb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9</w:t>
      </w:r>
      <w:r w:rsidR="00AE63B2" w:rsidRPr="00BD34B4">
        <w:rPr>
          <w:b/>
        </w:rPr>
        <w:t>. §</w:t>
      </w:r>
    </w:p>
    <w:p w:rsidR="008830D7" w:rsidRPr="00740CCF" w:rsidRDefault="008830D7" w:rsidP="00AE63B2">
      <w:pPr>
        <w:pStyle w:val="NormlWeb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AE63B2" w:rsidRDefault="00AE63B2" w:rsidP="00422974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  <w:r w:rsidRPr="00C813DA">
        <w:t xml:space="preserve">(1) </w:t>
      </w:r>
      <w:r w:rsidRPr="00231E82">
        <w:t>A beérkezett vélemények, javaslatok elfogadásáról vagy el nem fogadásáról, az el nem fogadás indokolásáról</w:t>
      </w:r>
      <w:r w:rsidRPr="008C554C">
        <w:rPr>
          <w:b/>
        </w:rPr>
        <w:t xml:space="preserve"> </w:t>
      </w:r>
      <w:r w:rsidR="00422974">
        <w:t>-</w:t>
      </w:r>
      <w:r w:rsidRPr="00231E82">
        <w:t xml:space="preserve"> a (2) bekezdésben foglalt kivétellel -</w:t>
      </w:r>
      <w:r>
        <w:rPr>
          <w:b/>
        </w:rPr>
        <w:t xml:space="preserve"> </w:t>
      </w:r>
      <w:r w:rsidR="00422974">
        <w:t>a K</w:t>
      </w:r>
      <w:r w:rsidRPr="00C813DA">
        <w:t>épviselő-testület dönt. </w:t>
      </w:r>
    </w:p>
    <w:p w:rsidR="00AE63B2" w:rsidRDefault="00422974" w:rsidP="00422974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  <w:r>
        <w:t>(2) A t</w:t>
      </w:r>
      <w:r w:rsidR="00AE63B2" w:rsidRPr="00C813DA">
        <w:t xml:space="preserve">elepülésrendezési eszköz tárgyalásos vagy állami főépítészi eljárásban történő lefolytatása esetén a beérkezett </w:t>
      </w:r>
      <w:r w:rsidR="00AE63B2">
        <w:t>partneri</w:t>
      </w:r>
      <w:r>
        <w:t xml:space="preserve"> észrevételek,</w:t>
      </w:r>
      <w:r w:rsidR="00AE63B2" w:rsidRPr="00C813DA">
        <w:t xml:space="preserve"> javaslatok</w:t>
      </w:r>
      <w:r>
        <w:t>,</w:t>
      </w:r>
      <w:r w:rsidR="00AE63B2" w:rsidRPr="00C813DA">
        <w:t xml:space="preserve"> </w:t>
      </w:r>
      <w:r w:rsidRPr="00C813DA">
        <w:t xml:space="preserve">vélemények </w:t>
      </w:r>
      <w:r w:rsidR="00AE63B2" w:rsidRPr="00C813DA">
        <w:t>elfogadásáról vagy el nem fogadásáról, az el nem fogadás indokolásáról a Polgármester dönt.</w:t>
      </w:r>
    </w:p>
    <w:p w:rsidR="00AE63B2" w:rsidRDefault="00AE63B2" w:rsidP="00422974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  <w:r w:rsidRPr="00044E46">
        <w:lastRenderedPageBreak/>
        <w:t xml:space="preserve">(3) Minden a partnerségi egyeztetéssel kapcsolatos </w:t>
      </w:r>
      <w:r>
        <w:t xml:space="preserve">Korm. rendeletben és </w:t>
      </w:r>
      <w:r w:rsidRPr="00044E46">
        <w:t>jelen rendeletbe</w:t>
      </w:r>
      <w:r>
        <w:t>n nem szabályozott kérdésben a P</w:t>
      </w:r>
      <w:r w:rsidRPr="00044E46">
        <w:t>olgármester dönt a vonatkozó eljárási szabályok megtartása mellett.</w:t>
      </w:r>
    </w:p>
    <w:p w:rsidR="00874617" w:rsidRPr="00740CCF" w:rsidRDefault="00874617" w:rsidP="00D75B2B">
      <w:pPr>
        <w:autoSpaceDE w:val="0"/>
        <w:ind w:right="-11"/>
        <w:jc w:val="center"/>
        <w:rPr>
          <w:b/>
          <w:sz w:val="16"/>
          <w:szCs w:val="16"/>
        </w:rPr>
      </w:pPr>
    </w:p>
    <w:p w:rsidR="00874617" w:rsidRPr="00740CCF" w:rsidRDefault="00874617" w:rsidP="00D75B2B">
      <w:pPr>
        <w:autoSpaceDE w:val="0"/>
        <w:ind w:right="-11"/>
        <w:jc w:val="center"/>
        <w:rPr>
          <w:b/>
          <w:sz w:val="16"/>
          <w:szCs w:val="16"/>
        </w:rPr>
      </w:pPr>
    </w:p>
    <w:p w:rsidR="00CC2EE6" w:rsidRDefault="00CC2EE6" w:rsidP="00D75B2B">
      <w:pPr>
        <w:autoSpaceDE w:val="0"/>
        <w:ind w:right="-11"/>
        <w:jc w:val="center"/>
        <w:rPr>
          <w:b/>
        </w:rPr>
      </w:pPr>
      <w:r w:rsidRPr="00DB064E">
        <w:rPr>
          <w:b/>
        </w:rPr>
        <w:t>4. A vélemények kezelése, dokumentálása, nyilvántartása</w:t>
      </w:r>
    </w:p>
    <w:p w:rsidR="00953D90" w:rsidRPr="00740CCF" w:rsidRDefault="00953D90" w:rsidP="00D75B2B">
      <w:pPr>
        <w:autoSpaceDE w:val="0"/>
        <w:ind w:right="-11"/>
        <w:jc w:val="center"/>
        <w:rPr>
          <w:b/>
          <w:sz w:val="16"/>
          <w:szCs w:val="16"/>
        </w:rPr>
      </w:pPr>
    </w:p>
    <w:p w:rsidR="002B5EEE" w:rsidRPr="002B5EEE" w:rsidRDefault="00294600" w:rsidP="002B5EEE">
      <w:pPr>
        <w:autoSpaceDE w:val="0"/>
        <w:ind w:right="-11"/>
        <w:jc w:val="center"/>
        <w:rPr>
          <w:b/>
        </w:rPr>
      </w:pPr>
      <w:r>
        <w:rPr>
          <w:b/>
        </w:rPr>
        <w:t>10</w:t>
      </w:r>
      <w:r w:rsidR="00CC2EE6" w:rsidRPr="002B5EEE">
        <w:rPr>
          <w:b/>
        </w:rPr>
        <w:t>. §</w:t>
      </w:r>
    </w:p>
    <w:p w:rsidR="002B5EEE" w:rsidRPr="00740CCF" w:rsidRDefault="002B5EEE" w:rsidP="00D75B2B">
      <w:pPr>
        <w:autoSpaceDE w:val="0"/>
        <w:ind w:right="-11"/>
        <w:jc w:val="both"/>
        <w:rPr>
          <w:sz w:val="8"/>
          <w:szCs w:val="8"/>
        </w:rPr>
      </w:pPr>
    </w:p>
    <w:p w:rsidR="00B0025E" w:rsidRDefault="00B0025E" w:rsidP="00067F8E">
      <w:pPr>
        <w:autoSpaceDE w:val="0"/>
        <w:ind w:left="284" w:right="-11" w:hanging="284"/>
        <w:jc w:val="both"/>
      </w:pPr>
      <w:r>
        <w:t>(1) A beérkezett észrevételeket, javaslatokat, véleményeket a települési főépítész:</w:t>
      </w:r>
    </w:p>
    <w:p w:rsidR="00B0025E" w:rsidRDefault="00B0025E" w:rsidP="00B0025E">
      <w:pPr>
        <w:autoSpaceDE w:val="0"/>
        <w:ind w:left="567" w:right="-11" w:hanging="283"/>
        <w:jc w:val="both"/>
      </w:pPr>
      <w:r>
        <w:t xml:space="preserve">a) </w:t>
      </w:r>
      <w:r w:rsidR="00663328">
        <w:t xml:space="preserve"> </w:t>
      </w:r>
      <w:r w:rsidR="00172BA7">
        <w:t xml:space="preserve">külön az el nem fogadott észrevételeket, javaslatokat, véleményeket </w:t>
      </w:r>
      <w:r>
        <w:t>összesíti,</w:t>
      </w:r>
      <w:r w:rsidR="001F0A5A">
        <w:t xml:space="preserve"> kiértékeli,</w:t>
      </w:r>
    </w:p>
    <w:p w:rsidR="001F0A5A" w:rsidRDefault="001F0A5A" w:rsidP="001F0A5A">
      <w:pPr>
        <w:autoSpaceDE w:val="0"/>
        <w:ind w:left="567" w:right="-11" w:hanging="283"/>
        <w:jc w:val="both"/>
      </w:pPr>
      <w:r>
        <w:t>b) megküldi az településrendezési eszközök elkészítésével megbízott tervezőnek, aki azokat szakmailag megvizsgálja és az elfogadásra nem javasolt észrevételeket, javaslatokat, véleményeket szakmai indokolásával együtt megküldi a települési főépítésznek,</w:t>
      </w:r>
    </w:p>
    <w:p w:rsidR="00B0025E" w:rsidRDefault="001F0A5A" w:rsidP="00B0025E">
      <w:pPr>
        <w:autoSpaceDE w:val="0"/>
        <w:ind w:left="567" w:right="-11" w:hanging="283"/>
        <w:jc w:val="both"/>
      </w:pPr>
      <w:r>
        <w:t xml:space="preserve">c) </w:t>
      </w:r>
      <w:r w:rsidR="00CC4397">
        <w:t>döntéshozói</w:t>
      </w:r>
      <w:r w:rsidR="00B0025E" w:rsidRPr="00DB064E">
        <w:t xml:space="preserve"> indítványt állít össze a polgármesternek a</w:t>
      </w:r>
      <w:r w:rsidR="00B0025E">
        <w:t>z észrevételek, javaslatok,</w:t>
      </w:r>
      <w:r w:rsidR="00B0025E" w:rsidRPr="00DB064E">
        <w:t xml:space="preserve"> vélemények elf</w:t>
      </w:r>
      <w:r w:rsidR="00B0025E">
        <w:t>ogadásáról vagy elutasításáról, a</w:t>
      </w:r>
      <w:r w:rsidR="00B0025E" w:rsidRPr="00DB064E">
        <w:t xml:space="preserve">z el nem fogadott </w:t>
      </w:r>
      <w:r>
        <w:t>észrevételek, javaslatok</w:t>
      </w:r>
      <w:r w:rsidR="00B0025E">
        <w:t xml:space="preserve">, </w:t>
      </w:r>
      <w:r w:rsidR="00B0025E" w:rsidRPr="00DB064E">
        <w:t>vélemény</w:t>
      </w:r>
      <w:r>
        <w:t>ek indoklását összesíti</w:t>
      </w:r>
      <w:r w:rsidR="00B0025E">
        <w:t>,</w:t>
      </w:r>
      <w:r w:rsidR="00B0025E" w:rsidRPr="00DB064E">
        <w:t xml:space="preserve"> </w:t>
      </w:r>
    </w:p>
    <w:p w:rsidR="00B0025E" w:rsidRDefault="001F0A5A" w:rsidP="00B0025E">
      <w:pPr>
        <w:autoSpaceDE w:val="0"/>
        <w:ind w:left="567" w:right="-11" w:hanging="283"/>
        <w:jc w:val="both"/>
      </w:pPr>
      <w:r>
        <w:t>d</w:t>
      </w:r>
      <w:r w:rsidR="00B0025E" w:rsidRPr="00DB064E">
        <w:t>) intézk</w:t>
      </w:r>
      <w:r w:rsidR="00B0025E">
        <w:t>edik az elfogadott észrevételek, javaslatok, vélemények</w:t>
      </w:r>
      <w:r>
        <w:t xml:space="preserve"> </w:t>
      </w:r>
      <w:r w:rsidR="00B0025E" w:rsidRPr="00DB064E">
        <w:t>dokume</w:t>
      </w:r>
      <w:r w:rsidR="00CC4397">
        <w:t>ntációban történő átvezetéséről.</w:t>
      </w:r>
    </w:p>
    <w:p w:rsidR="00D66D27" w:rsidRDefault="00D66D27" w:rsidP="00B0025E">
      <w:pPr>
        <w:autoSpaceDE w:val="0"/>
        <w:ind w:left="567" w:right="-11" w:hanging="283"/>
        <w:jc w:val="both"/>
      </w:pPr>
    </w:p>
    <w:p w:rsidR="00D66D27" w:rsidRDefault="00D66D27" w:rsidP="00B0025E">
      <w:pPr>
        <w:autoSpaceDE w:val="0"/>
        <w:ind w:left="567" w:right="-11" w:hanging="283"/>
        <w:jc w:val="both"/>
      </w:pPr>
    </w:p>
    <w:p w:rsidR="00D66D27" w:rsidRDefault="00D66D27" w:rsidP="00B0025E">
      <w:pPr>
        <w:autoSpaceDE w:val="0"/>
        <w:ind w:left="567" w:right="-11" w:hanging="283"/>
        <w:jc w:val="both"/>
      </w:pPr>
    </w:p>
    <w:p w:rsidR="005C52FD" w:rsidRDefault="005C52FD" w:rsidP="00B0025E">
      <w:pPr>
        <w:autoSpaceDE w:val="0"/>
        <w:ind w:left="567" w:right="-11" w:hanging="283"/>
        <w:jc w:val="both"/>
      </w:pPr>
    </w:p>
    <w:p w:rsidR="005C52FD" w:rsidRPr="00DB064E" w:rsidRDefault="005C52FD" w:rsidP="00B0025E">
      <w:pPr>
        <w:autoSpaceDE w:val="0"/>
        <w:ind w:left="567" w:right="-11" w:hanging="283"/>
        <w:jc w:val="both"/>
      </w:pPr>
    </w:p>
    <w:p w:rsidR="00CC2EE6" w:rsidRPr="00DB064E" w:rsidRDefault="001F0A5A" w:rsidP="001F0A5A">
      <w:pPr>
        <w:autoSpaceDE w:val="0"/>
        <w:ind w:left="284" w:right="-11" w:hanging="284"/>
        <w:jc w:val="both"/>
      </w:pPr>
      <w:r>
        <w:t xml:space="preserve">(2) </w:t>
      </w:r>
      <w:r w:rsidR="00CC2EE6" w:rsidRPr="00DB064E">
        <w:t xml:space="preserve">A partnerektől beérkezett </w:t>
      </w:r>
      <w:r w:rsidR="002B5EEE">
        <w:t xml:space="preserve">észrevételeket, javaslatokat, </w:t>
      </w:r>
      <w:r w:rsidR="00CC2EE6" w:rsidRPr="00DB064E">
        <w:t>véleményeket a tájékoztatást kezdeményező</w:t>
      </w:r>
      <w:r w:rsidR="00172BA7">
        <w:t>:</w:t>
      </w:r>
      <w:r w:rsidR="00CC2EE6" w:rsidRPr="00DB064E">
        <w:t xml:space="preserve"> </w:t>
      </w:r>
    </w:p>
    <w:p w:rsidR="00CC2EE6" w:rsidRDefault="00CC2EE6" w:rsidP="001F0A5A">
      <w:pPr>
        <w:autoSpaceDE w:val="0"/>
        <w:ind w:left="567" w:right="-11" w:hanging="283"/>
        <w:jc w:val="both"/>
      </w:pPr>
      <w:r w:rsidRPr="00DB064E">
        <w:t xml:space="preserve">a) </w:t>
      </w:r>
      <w:r w:rsidR="00663328">
        <w:t xml:space="preserve">a tárgy és az eljárási szakasz rögzítésével, a beérkezés sorrendjében </w:t>
      </w:r>
      <w:r w:rsidR="00586208">
        <w:t xml:space="preserve">nyilvántartásba veszi </w:t>
      </w:r>
      <w:r w:rsidRPr="00DB064E">
        <w:t>és az iratkezelés általános szabályainak meg</w:t>
      </w:r>
      <w:r w:rsidR="00586208">
        <w:t>felelően az ügyiratban megőrzi,</w:t>
      </w:r>
    </w:p>
    <w:p w:rsidR="000A1299" w:rsidRDefault="000A1299" w:rsidP="001F0A5A">
      <w:pPr>
        <w:autoSpaceDE w:val="0"/>
        <w:ind w:left="567" w:right="-11" w:hanging="283"/>
        <w:jc w:val="both"/>
      </w:pPr>
      <w:r>
        <w:t xml:space="preserve">b) a Képviselő-testület elé terjeszti </w:t>
      </w:r>
      <w:r w:rsidR="004938AD">
        <w:t xml:space="preserve">az </w:t>
      </w:r>
      <w:r>
        <w:t>észrevétele</w:t>
      </w:r>
      <w:r w:rsidR="00BE28E0">
        <w:t>ket, javaslatokat, vé</w:t>
      </w:r>
      <w:r w:rsidR="00AE63B2">
        <w:t>leményeket és azok indokolását</w:t>
      </w:r>
      <w:r w:rsidR="004938AD">
        <w:t>,</w:t>
      </w:r>
    </w:p>
    <w:p w:rsidR="00CC2EE6" w:rsidRPr="00DB064E" w:rsidRDefault="00231E67" w:rsidP="00231E67">
      <w:pPr>
        <w:autoSpaceDE w:val="0"/>
        <w:ind w:left="567" w:right="-11" w:hanging="283"/>
        <w:jc w:val="both"/>
      </w:pPr>
      <w:r>
        <w:t xml:space="preserve">c) </w:t>
      </w:r>
      <w:r w:rsidR="00C20149">
        <w:t xml:space="preserve">gondoskodik </w:t>
      </w:r>
      <w:r>
        <w:t>a döntéshozói</w:t>
      </w:r>
      <w:r w:rsidR="00CC2EE6" w:rsidRPr="00DB064E">
        <w:t xml:space="preserve"> indítvány alapján a partnerségi egyeztetést lezáró - elfogadást vag</w:t>
      </w:r>
      <w:r>
        <w:t xml:space="preserve">y elutasítást tartalmazó - </w:t>
      </w:r>
      <w:r w:rsidR="00C20149">
        <w:t>határozat:</w:t>
      </w:r>
      <w:r w:rsidR="00CC2EE6" w:rsidRPr="00DB064E">
        <w:t xml:space="preserve"> </w:t>
      </w:r>
    </w:p>
    <w:p w:rsidR="00CC2EE6" w:rsidRPr="00DB064E" w:rsidRDefault="00C20149" w:rsidP="00231E67">
      <w:pPr>
        <w:autoSpaceDE w:val="0"/>
        <w:ind w:left="567" w:right="-11"/>
        <w:jc w:val="both"/>
      </w:pPr>
      <w:proofErr w:type="spellStart"/>
      <w:r>
        <w:t>ca</w:t>
      </w:r>
      <w:proofErr w:type="spellEnd"/>
      <w:r>
        <w:t>) a hirdetőtábl</w:t>
      </w:r>
      <w:r w:rsidR="00CC2EE6" w:rsidRPr="00DB064E">
        <w:t>án</w:t>
      </w:r>
      <w:r>
        <w:t xml:space="preserve"> történő közzétételéről,</w:t>
      </w:r>
      <w:r w:rsidR="00CC2EE6" w:rsidRPr="00DB064E">
        <w:t xml:space="preserve"> </w:t>
      </w:r>
    </w:p>
    <w:p w:rsidR="00CC2EE6" w:rsidRPr="00DB064E" w:rsidRDefault="00C20149" w:rsidP="00231E67">
      <w:pPr>
        <w:autoSpaceDE w:val="0"/>
        <w:ind w:left="567" w:right="-11"/>
        <w:jc w:val="both"/>
      </w:pPr>
      <w:proofErr w:type="spellStart"/>
      <w:r>
        <w:t>cb</w:t>
      </w:r>
      <w:proofErr w:type="spellEnd"/>
      <w:r>
        <w:t xml:space="preserve">) </w:t>
      </w:r>
      <w:r w:rsidR="00BE28E0">
        <w:t>a honlapra történő feltöltésérő</w:t>
      </w:r>
      <w:r w:rsidR="00023EF5">
        <w:t>l</w:t>
      </w:r>
      <w:r>
        <w:t>,</w:t>
      </w:r>
    </w:p>
    <w:p w:rsidR="00CC2EE6" w:rsidRPr="00DB064E" w:rsidRDefault="00C20149" w:rsidP="00231E67">
      <w:pPr>
        <w:autoSpaceDE w:val="0"/>
        <w:ind w:left="567" w:right="-11"/>
        <w:jc w:val="both"/>
      </w:pPr>
      <w:r>
        <w:t>cc) az ügyiratban történő elhelyezéséről és megőrzéséről,</w:t>
      </w:r>
    </w:p>
    <w:p w:rsidR="00CC2EE6" w:rsidRDefault="00C20149" w:rsidP="00D75B2B">
      <w:pPr>
        <w:autoSpaceDE w:val="0"/>
        <w:ind w:right="-11"/>
        <w:jc w:val="both"/>
      </w:pPr>
      <w:r>
        <w:t xml:space="preserve">        </w:t>
      </w:r>
      <w:r w:rsidR="00BE28E0">
        <w:t xml:space="preserve"> </w:t>
      </w:r>
      <w:r>
        <w:t xml:space="preserve">cd) </w:t>
      </w:r>
      <w:r w:rsidR="00CC2EE6" w:rsidRPr="00DB064E">
        <w:t>a</w:t>
      </w:r>
      <w:r>
        <w:t xml:space="preserve"> partnerekkel történő közléséről</w:t>
      </w:r>
      <w:r w:rsidR="00023EF5">
        <w:t>,</w:t>
      </w:r>
    </w:p>
    <w:p w:rsidR="00023EF5" w:rsidRPr="00DB064E" w:rsidRDefault="00023EF5" w:rsidP="00023EF5">
      <w:pPr>
        <w:autoSpaceDE w:val="0"/>
        <w:ind w:left="567" w:right="-11" w:hanging="283"/>
        <w:jc w:val="both"/>
      </w:pPr>
      <w:r>
        <w:t>d) gondoskodik az el nem fogadott észrevételek, javaslatok, vélemények</w:t>
      </w:r>
      <w:r w:rsidR="00172BA7">
        <w:t xml:space="preserve"> és azok indokolása</w:t>
      </w:r>
      <w:r>
        <w:t>:</w:t>
      </w:r>
    </w:p>
    <w:p w:rsidR="00023EF5" w:rsidRPr="00DB064E" w:rsidRDefault="00B45724" w:rsidP="00B45724">
      <w:pPr>
        <w:autoSpaceDE w:val="0"/>
        <w:ind w:left="567" w:right="-11"/>
        <w:jc w:val="both"/>
      </w:pPr>
      <w:r>
        <w:t>d</w:t>
      </w:r>
      <w:r w:rsidR="00023EF5">
        <w:t>a) a honlapra történő feltöltéséről,</w:t>
      </w:r>
    </w:p>
    <w:p w:rsidR="00023EF5" w:rsidRPr="00DB064E" w:rsidRDefault="00B45724" w:rsidP="00023EF5">
      <w:pPr>
        <w:autoSpaceDE w:val="0"/>
        <w:ind w:left="567" w:right="-11"/>
        <w:jc w:val="both"/>
      </w:pPr>
      <w:r>
        <w:t>db</w:t>
      </w:r>
      <w:r w:rsidR="00023EF5">
        <w:t>) az ügyiratban történő elhelyezéséről és megőrzéséről</w:t>
      </w:r>
      <w:r>
        <w:t>.</w:t>
      </w:r>
    </w:p>
    <w:p w:rsidR="00294600" w:rsidRDefault="00B00BD7" w:rsidP="00294600">
      <w:pPr>
        <w:pStyle w:val="NormlWeb"/>
        <w:shd w:val="clear" w:color="auto" w:fill="FFFFFF"/>
        <w:spacing w:before="0" w:beforeAutospacing="0" w:after="0" w:afterAutospacing="0"/>
        <w:ind w:left="567" w:hanging="567"/>
      </w:pPr>
      <w:r>
        <w:t>(3</w:t>
      </w:r>
      <w:r w:rsidRPr="00C813DA">
        <w:t>) A</w:t>
      </w:r>
      <w:r>
        <w:t xml:space="preserve"> (2</w:t>
      </w:r>
      <w:r w:rsidRPr="00C813DA">
        <w:t xml:space="preserve">) bekezdés szerinti nyilvántartás </w:t>
      </w:r>
      <w:r>
        <w:t>legalább a</w:t>
      </w:r>
      <w:r w:rsidRPr="00C813DA">
        <w:t>z alábbiakat tartalmazza:</w:t>
      </w:r>
    </w:p>
    <w:p w:rsidR="00B00BD7" w:rsidRDefault="00B00BD7" w:rsidP="00294600">
      <w:pPr>
        <w:pStyle w:val="NormlWeb"/>
        <w:shd w:val="clear" w:color="auto" w:fill="FFFFFF"/>
        <w:spacing w:before="0" w:beforeAutospacing="0" w:after="0" w:afterAutospacing="0"/>
        <w:ind w:left="567" w:hanging="283"/>
        <w:jc w:val="both"/>
      </w:pPr>
      <w:r w:rsidRPr="00C813DA">
        <w:t>a) a</w:t>
      </w:r>
      <w:r>
        <w:t>z észrevételt,</w:t>
      </w:r>
      <w:r w:rsidRPr="00C813DA">
        <w:t xml:space="preserve"> javaslat</w:t>
      </w:r>
      <w:r>
        <w:t xml:space="preserve">ot </w:t>
      </w:r>
      <w:r w:rsidRPr="00C813DA">
        <w:t>tevő</w:t>
      </w:r>
      <w:r>
        <w:t>,</w:t>
      </w:r>
      <w:r w:rsidRPr="00C813DA">
        <w:t xml:space="preserve"> véleményező,</w:t>
      </w:r>
      <w:r w:rsidR="00294600">
        <w:t xml:space="preserve"> nevét, </w:t>
      </w:r>
      <w:r w:rsidRPr="00C813DA">
        <w:t xml:space="preserve">lakhelyét, </w:t>
      </w:r>
      <w:proofErr w:type="gramStart"/>
      <w:r w:rsidRPr="00C813DA">
        <w:t>székhelyét,</w:t>
      </w:r>
      <w:proofErr w:type="gramEnd"/>
      <w:r w:rsidRPr="00C813DA">
        <w:t xml:space="preserve"> vagy telephelyét,</w:t>
      </w:r>
      <w:r>
        <w:t xml:space="preserve"> </w:t>
      </w:r>
    </w:p>
    <w:p w:rsidR="00294600" w:rsidRDefault="00B00BD7" w:rsidP="00294600">
      <w:pPr>
        <w:pStyle w:val="NormlWeb"/>
        <w:shd w:val="clear" w:color="auto" w:fill="FFFFFF"/>
        <w:spacing w:before="0" w:beforeAutospacing="0" w:after="0" w:afterAutospacing="0"/>
        <w:ind w:left="284"/>
        <w:jc w:val="both"/>
      </w:pPr>
      <w:r>
        <w:t>b) a</w:t>
      </w:r>
      <w:r w:rsidR="00294600">
        <w:t>z észrevétel, javaslat,</w:t>
      </w:r>
      <w:r>
        <w:t xml:space="preserve"> vélemény beérkezésének időpontját,</w:t>
      </w:r>
    </w:p>
    <w:p w:rsidR="00294600" w:rsidRDefault="00294600" w:rsidP="00294600">
      <w:pPr>
        <w:pStyle w:val="NormlWeb"/>
        <w:shd w:val="clear" w:color="auto" w:fill="FFFFFF"/>
        <w:spacing w:before="0" w:beforeAutospacing="0" w:after="0" w:afterAutospacing="0"/>
        <w:ind w:left="284"/>
        <w:jc w:val="both"/>
      </w:pPr>
      <w:r>
        <w:t>c</w:t>
      </w:r>
      <w:r w:rsidR="00B00BD7" w:rsidRPr="00C813DA">
        <w:t>) a</w:t>
      </w:r>
      <w:r>
        <w:t>z észrevétel</w:t>
      </w:r>
      <w:r w:rsidR="00B00BD7" w:rsidRPr="00C813DA">
        <w:t>, javasla</w:t>
      </w:r>
      <w:r>
        <w:t xml:space="preserve">t, </w:t>
      </w:r>
      <w:r w:rsidRPr="00C813DA">
        <w:t>vélemény</w:t>
      </w:r>
      <w:r w:rsidR="00B00BD7" w:rsidRPr="00C813DA">
        <w:t xml:space="preserve"> rövid tartalmát,</w:t>
      </w:r>
    </w:p>
    <w:p w:rsidR="00B00BD7" w:rsidRPr="00C813DA" w:rsidRDefault="00294600" w:rsidP="00294600">
      <w:pPr>
        <w:pStyle w:val="NormlWeb"/>
        <w:shd w:val="clear" w:color="auto" w:fill="FFFFFF"/>
        <w:spacing w:before="0" w:beforeAutospacing="0" w:after="0" w:afterAutospacing="0"/>
        <w:ind w:left="567" w:hanging="283"/>
        <w:jc w:val="both"/>
      </w:pPr>
      <w:r>
        <w:t>d</w:t>
      </w:r>
      <w:r w:rsidR="00B00BD7" w:rsidRPr="00C813DA">
        <w:t xml:space="preserve">) </w:t>
      </w:r>
      <w:r w:rsidR="00B00BD7">
        <w:t>a vélemén</w:t>
      </w:r>
      <w:r>
        <w:t>yezési szakaszt lezáró, vagy a 9</w:t>
      </w:r>
      <w:r w:rsidR="00B00BD7">
        <w:t xml:space="preserve">. § </w:t>
      </w:r>
      <w:r>
        <w:t xml:space="preserve">(1) és </w:t>
      </w:r>
      <w:r w:rsidR="00B00BD7">
        <w:t>(2) bekezdés</w:t>
      </w:r>
      <w:r>
        <w:t>e</w:t>
      </w:r>
      <w:r w:rsidR="00B00BD7">
        <w:t xml:space="preserve"> szerinti döntést követően </w:t>
      </w:r>
      <w:r w:rsidR="00B00BD7" w:rsidRPr="00C813DA">
        <w:t>a</w:t>
      </w:r>
      <w:r>
        <w:t>z észrevételt,</w:t>
      </w:r>
      <w:r w:rsidR="00B00BD7" w:rsidRPr="00C813DA">
        <w:t xml:space="preserve"> </w:t>
      </w:r>
      <w:r w:rsidRPr="00C813DA">
        <w:t>javaslatot</w:t>
      </w:r>
      <w:r>
        <w:t xml:space="preserve">, </w:t>
      </w:r>
      <w:r w:rsidR="00B00BD7" w:rsidRPr="00C813DA">
        <w:t xml:space="preserve">véleményt, elfogadó, vagy elutasító képviselő-testületi határozat számát, </w:t>
      </w:r>
      <w:r>
        <w:t>vagy</w:t>
      </w:r>
      <w:r w:rsidR="00B00BD7">
        <w:t xml:space="preserve"> </w:t>
      </w:r>
      <w:r w:rsidR="00B00BD7" w:rsidRPr="00C813DA">
        <w:t>a Polg</w:t>
      </w:r>
      <w:r w:rsidR="00B00BD7">
        <w:t>ármester döntését.</w:t>
      </w:r>
    </w:p>
    <w:p w:rsidR="00294600" w:rsidRPr="00C813DA" w:rsidRDefault="00294600" w:rsidP="00294600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  <w:r w:rsidRPr="00294600">
        <w:t xml:space="preserve">(4) Az (1) </w:t>
      </w:r>
      <w:r>
        <w:t>bekezdésben szereplő</w:t>
      </w:r>
      <w:r w:rsidRPr="00294600">
        <w:t xml:space="preserve"> dokumentumokat a közfeladatot ellátó szervek iratkezelésére vonatkozó szabályok szerint, az ott meghatározott határidőig kell őrizni.</w:t>
      </w:r>
    </w:p>
    <w:p w:rsidR="002B5EEE" w:rsidRDefault="002B5EEE" w:rsidP="00294600">
      <w:pPr>
        <w:autoSpaceDE w:val="0"/>
        <w:ind w:left="284" w:right="-11"/>
        <w:jc w:val="both"/>
      </w:pPr>
    </w:p>
    <w:p w:rsidR="00857EAC" w:rsidRDefault="00857EAC" w:rsidP="008040BF">
      <w:pPr>
        <w:autoSpaceDE w:val="0"/>
        <w:ind w:right="-11"/>
        <w:jc w:val="center"/>
        <w:rPr>
          <w:b/>
        </w:rPr>
      </w:pPr>
    </w:p>
    <w:p w:rsidR="005C52FD" w:rsidRDefault="005C52FD" w:rsidP="008040BF">
      <w:pPr>
        <w:autoSpaceDE w:val="0"/>
        <w:ind w:right="-11"/>
        <w:jc w:val="center"/>
        <w:rPr>
          <w:b/>
        </w:rPr>
      </w:pPr>
    </w:p>
    <w:p w:rsidR="005C52FD" w:rsidRDefault="005C52FD" w:rsidP="008040BF">
      <w:pPr>
        <w:autoSpaceDE w:val="0"/>
        <w:ind w:right="-11"/>
        <w:jc w:val="center"/>
        <w:rPr>
          <w:b/>
        </w:rPr>
      </w:pPr>
    </w:p>
    <w:p w:rsidR="00AB7633" w:rsidRDefault="00AB7633" w:rsidP="00AB763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</w:rPr>
      </w:pPr>
      <w:r w:rsidRPr="00C813DA">
        <w:rPr>
          <w:rStyle w:val="Kiemels2"/>
        </w:rPr>
        <w:lastRenderedPageBreak/>
        <w:t>5. Az elfoga</w:t>
      </w:r>
      <w:r>
        <w:rPr>
          <w:rStyle w:val="Kiemels2"/>
        </w:rPr>
        <w:t xml:space="preserve">dott </w:t>
      </w:r>
      <w:r w:rsidR="00E93B28">
        <w:rPr>
          <w:rStyle w:val="Kiemels2"/>
        </w:rPr>
        <w:t xml:space="preserve">településrendezési eszközök </w:t>
      </w:r>
      <w:r w:rsidRPr="00C813DA">
        <w:rPr>
          <w:rStyle w:val="Kiemels2"/>
        </w:rPr>
        <w:t>nyilvánosságát biztosító intézkedések</w:t>
      </w:r>
    </w:p>
    <w:p w:rsidR="00AB7633" w:rsidRDefault="00AB7633" w:rsidP="00AB7633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5C52FD" w:rsidRPr="00C813DA" w:rsidRDefault="005C52FD" w:rsidP="00AB7633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E93B28" w:rsidRDefault="00E93B28" w:rsidP="00E93B28">
      <w:pPr>
        <w:pStyle w:val="NormlWeb"/>
        <w:shd w:val="clear" w:color="auto" w:fill="FFFFFF"/>
        <w:spacing w:before="0" w:beforeAutospacing="0" w:after="0" w:afterAutospacing="0"/>
        <w:jc w:val="center"/>
      </w:pPr>
      <w:r>
        <w:rPr>
          <w:b/>
        </w:rPr>
        <w:t>11</w:t>
      </w:r>
      <w:r w:rsidR="00AB7633" w:rsidRPr="008C554C">
        <w:rPr>
          <w:b/>
        </w:rPr>
        <w:t>. §</w:t>
      </w:r>
    </w:p>
    <w:p w:rsidR="00E93B28" w:rsidRDefault="00E93B28" w:rsidP="00AB7633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C52FD" w:rsidRPr="00E93B28" w:rsidRDefault="005C52FD" w:rsidP="00AB7633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AB7633" w:rsidRDefault="003F7943" w:rsidP="003F7943">
      <w:pPr>
        <w:pStyle w:val="NormlWeb"/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(1) </w:t>
      </w:r>
      <w:r w:rsidR="00AB7633" w:rsidRPr="00C813DA">
        <w:t>A Polgármester – a feladatkör szeri</w:t>
      </w:r>
      <w:r>
        <w:t>nt illetékes szervezeti egység</w:t>
      </w:r>
      <w:r w:rsidR="00AB7633" w:rsidRPr="00C813DA">
        <w:t xml:space="preserve"> útján </w:t>
      </w:r>
      <w:r w:rsidR="00AB7633">
        <w:t>–</w:t>
      </w:r>
      <w:r w:rsidR="00AB7633" w:rsidRPr="00C813DA">
        <w:t xml:space="preserve"> gondoskodik </w:t>
      </w:r>
      <w:r w:rsidR="00E93B28">
        <w:t xml:space="preserve">az elfogadott </w:t>
      </w:r>
      <w:r w:rsidR="00AB7633" w:rsidRPr="00C813DA">
        <w:t>településrendezési eszköz</w:t>
      </w:r>
      <w:r>
        <w:t>ök, vagy azok módosításának</w:t>
      </w:r>
      <w:r w:rsidR="00AB7633" w:rsidRPr="00C813DA">
        <w:t xml:space="preserve"> elfogadás</w:t>
      </w:r>
      <w:r>
        <w:t>á</w:t>
      </w:r>
      <w:r w:rsidR="00AB7633" w:rsidRPr="00C813DA">
        <w:t>t követő 15 napon belüli</w:t>
      </w:r>
      <w:r w:rsidR="00E93B28">
        <w:t>, honlapon történő közzétételéről, amely</w:t>
      </w:r>
      <w:r w:rsidR="000E2640">
        <w:t xml:space="preserve"> közzététel nem mentesít </w:t>
      </w:r>
      <w:r w:rsidR="00AB7633">
        <w:t>a</w:t>
      </w:r>
      <w:r w:rsidR="00E93B28">
        <w:t xml:space="preserve"> Korm. rendelet 43. és 43/B. §-</w:t>
      </w:r>
      <w:proofErr w:type="spellStart"/>
      <w:r w:rsidR="00E93B28">
        <w:t>ában</w:t>
      </w:r>
      <w:proofErr w:type="spellEnd"/>
      <w:r w:rsidR="00E93B28">
        <w:t xml:space="preserve"> megállapított egyéb közzétételi kötelezettségek</w:t>
      </w:r>
      <w:r w:rsidR="00AB7633">
        <w:t xml:space="preserve"> teljesítése alól.</w:t>
      </w:r>
    </w:p>
    <w:p w:rsidR="00857EAC" w:rsidRDefault="003F7943" w:rsidP="003F7943">
      <w:pPr>
        <w:autoSpaceDE w:val="0"/>
        <w:ind w:left="284" w:right="-11" w:hanging="284"/>
        <w:jc w:val="both"/>
        <w:rPr>
          <w:b/>
        </w:rPr>
      </w:pPr>
      <w:r>
        <w:t xml:space="preserve">(2) </w:t>
      </w:r>
      <w:r w:rsidR="00AB7633" w:rsidRPr="00C813DA">
        <w:t>Az elfog</w:t>
      </w:r>
      <w:r>
        <w:t>adott településrendezési eszközökről, vagy azok módosításáról</w:t>
      </w:r>
      <w:r w:rsidR="00AB7633" w:rsidRPr="00C813DA">
        <w:t xml:space="preserve"> szóló, a Korm. rendelet 30. § (13) bekezdésben foglal</w:t>
      </w:r>
      <w:r>
        <w:t>tak szerinti tájékoztatásról a P</w:t>
      </w:r>
      <w:r w:rsidR="00AB7633" w:rsidRPr="00C813DA">
        <w:t>olgármester a főépítész útján gondoskodik</w:t>
      </w:r>
    </w:p>
    <w:p w:rsidR="00857EAC" w:rsidRDefault="00857EAC" w:rsidP="00D75B2B">
      <w:pPr>
        <w:autoSpaceDE w:val="0"/>
        <w:ind w:right="-11"/>
        <w:jc w:val="center"/>
      </w:pPr>
    </w:p>
    <w:p w:rsidR="005C52FD" w:rsidRDefault="005C52FD" w:rsidP="00D75B2B">
      <w:pPr>
        <w:autoSpaceDE w:val="0"/>
        <w:ind w:right="-11"/>
        <w:jc w:val="center"/>
      </w:pPr>
    </w:p>
    <w:p w:rsidR="00D66D27" w:rsidRDefault="00D66D27" w:rsidP="00D75B2B">
      <w:pPr>
        <w:autoSpaceDE w:val="0"/>
        <w:ind w:right="-11"/>
        <w:jc w:val="center"/>
        <w:rPr>
          <w:b/>
        </w:rPr>
      </w:pPr>
    </w:p>
    <w:p w:rsidR="00CC2EE6" w:rsidRDefault="00740CCF" w:rsidP="00D75B2B">
      <w:pPr>
        <w:autoSpaceDE w:val="0"/>
        <w:ind w:right="-11"/>
        <w:jc w:val="center"/>
        <w:rPr>
          <w:b/>
        </w:rPr>
      </w:pPr>
      <w:r>
        <w:rPr>
          <w:b/>
        </w:rPr>
        <w:t>6.</w:t>
      </w:r>
      <w:r w:rsidR="00CC2EE6">
        <w:t xml:space="preserve"> </w:t>
      </w:r>
      <w:r w:rsidR="00CC2EE6" w:rsidRPr="00DB064E">
        <w:rPr>
          <w:b/>
        </w:rPr>
        <w:t>Záró rendelkezések</w:t>
      </w:r>
    </w:p>
    <w:p w:rsidR="00857EAC" w:rsidRPr="00DB064E" w:rsidRDefault="00857EAC" w:rsidP="00D75B2B">
      <w:pPr>
        <w:autoSpaceDE w:val="0"/>
        <w:ind w:right="-11"/>
        <w:jc w:val="center"/>
        <w:rPr>
          <w:b/>
        </w:rPr>
      </w:pPr>
    </w:p>
    <w:p w:rsidR="00BC4249" w:rsidRPr="00BC4249" w:rsidRDefault="00BC4249" w:rsidP="00BC4249">
      <w:pPr>
        <w:autoSpaceDE w:val="0"/>
        <w:ind w:right="-11"/>
        <w:jc w:val="center"/>
        <w:rPr>
          <w:b/>
        </w:rPr>
      </w:pPr>
      <w:r>
        <w:rPr>
          <w:b/>
        </w:rPr>
        <w:t>12</w:t>
      </w:r>
      <w:r w:rsidR="00CC2EE6" w:rsidRPr="00BC4249">
        <w:rPr>
          <w:b/>
        </w:rPr>
        <w:t>. §</w:t>
      </w:r>
    </w:p>
    <w:p w:rsidR="00BC4249" w:rsidRPr="005C52FD" w:rsidRDefault="00BC4249" w:rsidP="00D75B2B">
      <w:pPr>
        <w:autoSpaceDE w:val="0"/>
        <w:ind w:right="-11"/>
        <w:jc w:val="both"/>
        <w:rPr>
          <w:sz w:val="16"/>
          <w:szCs w:val="16"/>
        </w:rPr>
      </w:pPr>
    </w:p>
    <w:p w:rsidR="00CC2EE6" w:rsidRPr="00DB064E" w:rsidRDefault="00BC4249" w:rsidP="00D75B2B">
      <w:pPr>
        <w:autoSpaceDE w:val="0"/>
        <w:ind w:right="-11"/>
        <w:jc w:val="both"/>
      </w:pPr>
      <w:r>
        <w:t xml:space="preserve">(1) </w:t>
      </w:r>
      <w:r w:rsidR="00CC2EE6" w:rsidRPr="00DB064E">
        <w:t xml:space="preserve">E rendelet a kihirdetését követő napon lép hatályba. </w:t>
      </w:r>
    </w:p>
    <w:p w:rsidR="00CC2EE6" w:rsidRPr="00DB064E" w:rsidRDefault="00BC4249" w:rsidP="00BC4249">
      <w:pPr>
        <w:autoSpaceDE w:val="0"/>
        <w:ind w:left="284" w:right="-11" w:hanging="284"/>
        <w:jc w:val="both"/>
      </w:pPr>
      <w:r>
        <w:t xml:space="preserve">(2) </w:t>
      </w:r>
      <w:r w:rsidR="00CC2EE6" w:rsidRPr="00DB064E">
        <w:t>E rendelet rendelkezéseit a hatályba lépést követően megkezdett eljárásokra, a településfejlesztési koncepcióról, az integrált településfejlesztési stratégiáról és a településrendezési eszközökről, valamint egyes településrendezési sajátos jogintézményekről szóló 314/2012. (XI.8.) Korm. rendelettel összhangban kell alkalmazni.</w:t>
      </w:r>
    </w:p>
    <w:p w:rsidR="00466533" w:rsidRPr="00C6153C" w:rsidRDefault="00466533" w:rsidP="00D75B2B">
      <w:pPr>
        <w:autoSpaceDE w:val="0"/>
        <w:autoSpaceDN w:val="0"/>
        <w:adjustRightInd w:val="0"/>
        <w:jc w:val="both"/>
        <w:rPr>
          <w:b/>
          <w:bCs/>
        </w:rPr>
      </w:pPr>
    </w:p>
    <w:p w:rsidR="002669D3" w:rsidRDefault="002669D3" w:rsidP="00D75B2B">
      <w:pPr>
        <w:autoSpaceDE w:val="0"/>
        <w:autoSpaceDN w:val="0"/>
        <w:adjustRightInd w:val="0"/>
        <w:jc w:val="center"/>
        <w:rPr>
          <w:b/>
          <w:bCs/>
        </w:rPr>
      </w:pPr>
    </w:p>
    <w:p w:rsidR="00857457" w:rsidRPr="00C6153C" w:rsidRDefault="00857457" w:rsidP="00D75B2B">
      <w:pPr>
        <w:autoSpaceDE w:val="0"/>
        <w:autoSpaceDN w:val="0"/>
        <w:adjustRightInd w:val="0"/>
        <w:jc w:val="center"/>
        <w:rPr>
          <w:b/>
          <w:bCs/>
        </w:rPr>
      </w:pPr>
    </w:p>
    <w:p w:rsidR="00127375" w:rsidRPr="00C6153C" w:rsidRDefault="00127375" w:rsidP="00D75B2B">
      <w:pPr>
        <w:autoSpaceDE w:val="0"/>
        <w:autoSpaceDN w:val="0"/>
        <w:adjustRightInd w:val="0"/>
        <w:rPr>
          <w:b/>
          <w:bCs/>
        </w:rPr>
      </w:pPr>
    </w:p>
    <w:p w:rsidR="001E5B76" w:rsidRPr="00C6153C" w:rsidRDefault="001E5B76" w:rsidP="00D75B2B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</w:t>
      </w:r>
      <w:r w:rsidR="008A3697" w:rsidRPr="00C6153C">
        <w:rPr>
          <w:b/>
          <w:sz w:val="24"/>
          <w:szCs w:val="24"/>
        </w:rPr>
        <w:t>Fülöp János</w:t>
      </w:r>
      <w:r w:rsidRPr="00C6153C">
        <w:rPr>
          <w:b/>
          <w:sz w:val="24"/>
          <w:szCs w:val="24"/>
        </w:rPr>
        <w:t xml:space="preserve">                                                                               </w:t>
      </w:r>
      <w:r w:rsidR="008A3697" w:rsidRPr="00C6153C">
        <w:rPr>
          <w:b/>
          <w:sz w:val="24"/>
          <w:szCs w:val="24"/>
        </w:rPr>
        <w:t xml:space="preserve">   Dr. Percsi Elvi</w:t>
      </w:r>
      <w:r w:rsidRPr="00C6153C">
        <w:rPr>
          <w:b/>
          <w:sz w:val="24"/>
          <w:szCs w:val="24"/>
        </w:rPr>
        <w:t>r</w:t>
      </w:r>
      <w:r w:rsidR="008A3697" w:rsidRPr="00C6153C">
        <w:rPr>
          <w:b/>
          <w:sz w:val="24"/>
          <w:szCs w:val="24"/>
        </w:rPr>
        <w:t>a</w:t>
      </w:r>
    </w:p>
    <w:p w:rsidR="001E5B76" w:rsidRPr="00C6153C" w:rsidRDefault="001E5B76" w:rsidP="00D75B2B">
      <w:pPr>
        <w:pStyle w:val="Szvegtrzs20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polgármester                                                                                          jegyző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C6153C">
        <w:rPr>
          <w:i/>
          <w:sz w:val="24"/>
          <w:szCs w:val="24"/>
          <w:u w:val="single"/>
        </w:rPr>
        <w:t>Záradék: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>E rendelet</w:t>
      </w:r>
      <w:r w:rsidR="00D66D27">
        <w:rPr>
          <w:sz w:val="24"/>
          <w:szCs w:val="24"/>
        </w:rPr>
        <w:t xml:space="preserve"> 2017. június hó 30</w:t>
      </w:r>
      <w:r w:rsidR="00D23870" w:rsidRPr="00C6153C">
        <w:rPr>
          <w:sz w:val="24"/>
          <w:szCs w:val="24"/>
        </w:rPr>
        <w:t>.</w:t>
      </w:r>
      <w:r w:rsidR="001E5B76" w:rsidRPr="00C6153C">
        <w:rPr>
          <w:sz w:val="24"/>
          <w:szCs w:val="24"/>
        </w:rPr>
        <w:t xml:space="preserve"> nap</w:t>
      </w:r>
      <w:r w:rsidRPr="00C6153C">
        <w:rPr>
          <w:sz w:val="24"/>
          <w:szCs w:val="24"/>
        </w:rPr>
        <w:t>ján a helyben szokásos módon kihirdetésre került</w:t>
      </w:r>
      <w:r w:rsidR="00C7458B">
        <w:rPr>
          <w:sz w:val="24"/>
          <w:szCs w:val="24"/>
        </w:rPr>
        <w:t>.</w:t>
      </w: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A3697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A3697" w:rsidRPr="00C6153C">
        <w:rPr>
          <w:sz w:val="24"/>
          <w:szCs w:val="24"/>
        </w:rPr>
        <w:t xml:space="preserve"> Dr. Percsi Elvi</w:t>
      </w:r>
      <w:r w:rsidRPr="00C6153C">
        <w:rPr>
          <w:sz w:val="24"/>
          <w:szCs w:val="24"/>
        </w:rPr>
        <w:t>r</w:t>
      </w:r>
      <w:r w:rsidR="008A3697" w:rsidRPr="00C6153C">
        <w:rPr>
          <w:sz w:val="24"/>
          <w:szCs w:val="24"/>
        </w:rPr>
        <w:t>a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            jegyző</w:t>
      </w:r>
    </w:p>
    <w:p w:rsidR="008A3697" w:rsidRPr="00C6153C" w:rsidRDefault="008A369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A3697" w:rsidRDefault="008A369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CF1373" w:rsidRDefault="00CF1373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CF1373" w:rsidRDefault="00CF1373" w:rsidP="00022F42">
      <w:pPr>
        <w:autoSpaceDE w:val="0"/>
        <w:autoSpaceDN w:val="0"/>
        <w:adjustRightInd w:val="0"/>
        <w:jc w:val="right"/>
        <w:rPr>
          <w:i/>
          <w:iCs/>
        </w:rPr>
      </w:pPr>
      <w:bookmarkStart w:id="0" w:name="_GoBack"/>
      <w:bookmarkEnd w:id="0"/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5C52FD" w:rsidRDefault="005C52FD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5C52FD" w:rsidRDefault="005C52FD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C7458B" w:rsidRPr="00C6153C" w:rsidRDefault="00C7458B" w:rsidP="00C7458B">
      <w:pPr>
        <w:autoSpaceDE w:val="0"/>
        <w:autoSpaceDN w:val="0"/>
        <w:adjustRightInd w:val="0"/>
        <w:jc w:val="right"/>
        <w:rPr>
          <w:bCs/>
          <w:i/>
          <w:sz w:val="16"/>
          <w:szCs w:val="16"/>
        </w:rPr>
      </w:pPr>
      <w:r>
        <w:rPr>
          <w:bCs/>
          <w:i/>
        </w:rPr>
        <w:lastRenderedPageBreak/>
        <w:t>1</w:t>
      </w:r>
      <w:r w:rsidRPr="00C6153C">
        <w:rPr>
          <w:bCs/>
          <w:i/>
        </w:rPr>
        <w:t>. melléklet a</w:t>
      </w:r>
      <w:r w:rsidR="00C30682">
        <w:rPr>
          <w:bCs/>
          <w:i/>
        </w:rPr>
        <w:t xml:space="preserve"> </w:t>
      </w:r>
      <w:r w:rsidR="006F084E">
        <w:rPr>
          <w:bCs/>
          <w:i/>
        </w:rPr>
        <w:t>9/2017. (VI. 30.</w:t>
      </w:r>
      <w:r w:rsidR="006F084E" w:rsidRPr="00C6153C">
        <w:rPr>
          <w:bCs/>
          <w:i/>
        </w:rPr>
        <w:t xml:space="preserve">) </w:t>
      </w:r>
      <w:r w:rsidRPr="00C6153C">
        <w:rPr>
          <w:bCs/>
          <w:i/>
        </w:rPr>
        <w:t>önkormányzati rendelethez</w:t>
      </w:r>
      <w:r w:rsidR="00F3762C">
        <w:rPr>
          <w:rStyle w:val="Lbjegyzet-hivatkozs"/>
          <w:bCs/>
          <w:i/>
        </w:rPr>
        <w:footnoteReference w:id="3"/>
      </w:r>
    </w:p>
    <w:p w:rsidR="00EF0335" w:rsidRDefault="00EF0335" w:rsidP="00022F4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Style w:val="Rcsostblzat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2127"/>
        <w:gridCol w:w="1843"/>
        <w:gridCol w:w="2693"/>
        <w:gridCol w:w="2835"/>
      </w:tblGrid>
      <w:tr w:rsidR="006F084E" w:rsidRPr="00373384" w:rsidTr="00E06D75">
        <w:trPr>
          <w:trHeight w:val="553"/>
          <w:jc w:val="center"/>
        </w:trPr>
        <w:tc>
          <w:tcPr>
            <w:tcW w:w="391" w:type="dxa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1843" w:type="dxa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</w:t>
            </w:r>
          </w:p>
        </w:tc>
      </w:tr>
      <w:tr w:rsidR="006F084E" w:rsidRPr="00373384" w:rsidTr="00E06D75">
        <w:trPr>
          <w:trHeight w:val="419"/>
          <w:jc w:val="center"/>
        </w:trPr>
        <w:tc>
          <w:tcPr>
            <w:tcW w:w="391" w:type="dxa"/>
            <w:vMerge w:val="restart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DOKUMENTUM MEGNEVEZÉSE</w:t>
            </w:r>
          </w:p>
        </w:tc>
        <w:tc>
          <w:tcPr>
            <w:tcW w:w="1843" w:type="dxa"/>
            <w:vMerge w:val="restart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TELEPÜLÉSRENDEZÉSI ESZKÖZ EGYEZTETÉSI</w:t>
            </w:r>
          </w:p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ELJÁRÁSÁNAK TÍPUSA</w:t>
            </w:r>
          </w:p>
        </w:tc>
        <w:tc>
          <w:tcPr>
            <w:tcW w:w="5528" w:type="dxa"/>
            <w:gridSpan w:val="2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TÁJÉKOZTATÁSI FORMA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AZ ELŐZETES TÁJÉKOZTATÁS</w:t>
            </w:r>
          </w:p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ESZKÖZEI</w:t>
            </w:r>
          </w:p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 MUNKAKÖZI TÁJÉKOZTATÁS ESZKÖZEI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Településfejlesztési koncepció készítése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Településfejlesztési koncepció módosítása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Integrált településfejlesztési stratégia készítése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Integrált településfejlesztési stratégia módosítása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6F084E" w:rsidRPr="00373384" w:rsidRDefault="006F084E" w:rsidP="00E06D75">
            <w:pPr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Településképi arculati kézikönyv készítése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Településképi arculati kézikönyv módosítása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Településképi rendelet készítése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2127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 xml:space="preserve">Településképi </w:t>
            </w:r>
            <w:proofErr w:type="gramStart"/>
            <w:r w:rsidRPr="00373384">
              <w:rPr>
                <w:rFonts w:cs="Arial"/>
                <w:sz w:val="18"/>
                <w:szCs w:val="18"/>
              </w:rPr>
              <w:t>rendelet  módosítása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 w:val="restart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Településrendezési eszköz készítése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Teljes eljárás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Egyszerűsített eljárás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Tárgyalásos eljárás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084E" w:rsidRPr="00373384" w:rsidRDefault="006F084E" w:rsidP="00E06D75">
            <w:pPr>
              <w:ind w:left="708" w:hanging="708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Tárgyalásos eljárás</w:t>
            </w:r>
          </w:p>
          <w:p w:rsidR="006F084E" w:rsidRPr="00373384" w:rsidRDefault="006F084E" w:rsidP="00E06D75">
            <w:pPr>
              <w:ind w:left="708" w:hanging="708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 xml:space="preserve">az </w:t>
            </w:r>
            <w:proofErr w:type="spellStart"/>
            <w:r w:rsidRPr="00373384">
              <w:rPr>
                <w:rFonts w:cs="Arial"/>
                <w:sz w:val="18"/>
                <w:szCs w:val="18"/>
              </w:rPr>
              <w:t>Eljr</w:t>
            </w:r>
            <w:proofErr w:type="spellEnd"/>
            <w:r w:rsidRPr="00373384">
              <w:rPr>
                <w:rFonts w:cs="Arial"/>
                <w:sz w:val="18"/>
                <w:szCs w:val="18"/>
              </w:rPr>
              <w:t>. 32. § (6) b)</w:t>
            </w:r>
          </w:p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pont szerint</w:t>
            </w: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trike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431"/>
              </w:tabs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Állami főépítészi eljárás</w:t>
            </w: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trike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 w:val="restart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2127" w:type="dxa"/>
            <w:vMerge w:val="restart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Településrendezési eszköz módosítása</w:t>
            </w:r>
          </w:p>
        </w:tc>
        <w:tc>
          <w:tcPr>
            <w:tcW w:w="184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Teljes eljárás</w:t>
            </w: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trike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Egyszerűsített eljárás</w:t>
            </w: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trHeight w:val="248"/>
          <w:jc w:val="center"/>
        </w:trPr>
        <w:tc>
          <w:tcPr>
            <w:tcW w:w="391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Tárgyalásos eljárás</w:t>
            </w: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6F084E" w:rsidRPr="00373384" w:rsidRDefault="006F084E" w:rsidP="00E06D75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6F084E" w:rsidRPr="00373384" w:rsidTr="00E06D75">
        <w:trPr>
          <w:trHeight w:val="248"/>
          <w:jc w:val="center"/>
        </w:trPr>
        <w:tc>
          <w:tcPr>
            <w:tcW w:w="391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084E" w:rsidRPr="00373384" w:rsidRDefault="006F084E" w:rsidP="00E06D75">
            <w:pPr>
              <w:ind w:left="708" w:hanging="708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Tárgyalásos eljárás</w:t>
            </w:r>
          </w:p>
          <w:p w:rsidR="006F084E" w:rsidRPr="00373384" w:rsidRDefault="006F084E" w:rsidP="00E06D75">
            <w:pPr>
              <w:ind w:left="708" w:hanging="708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 xml:space="preserve">az </w:t>
            </w:r>
            <w:proofErr w:type="spellStart"/>
            <w:r w:rsidRPr="00373384">
              <w:rPr>
                <w:rFonts w:cs="Arial"/>
                <w:sz w:val="18"/>
                <w:szCs w:val="18"/>
              </w:rPr>
              <w:t>Eljr</w:t>
            </w:r>
            <w:proofErr w:type="spellEnd"/>
            <w:r w:rsidRPr="00373384">
              <w:rPr>
                <w:rFonts w:cs="Arial"/>
                <w:sz w:val="18"/>
                <w:szCs w:val="18"/>
              </w:rPr>
              <w:t>. 32. § (6) b)</w:t>
            </w:r>
          </w:p>
          <w:p w:rsidR="006F084E" w:rsidRPr="00373384" w:rsidRDefault="006F084E" w:rsidP="00E06D75">
            <w:pPr>
              <w:ind w:left="708" w:hanging="708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pont szerint</w:t>
            </w: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431"/>
              </w:tabs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6F084E" w:rsidRPr="00373384" w:rsidRDefault="006F084E" w:rsidP="00E06D75">
            <w:pPr>
              <w:tabs>
                <w:tab w:val="left" w:pos="431"/>
              </w:tabs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6F084E" w:rsidRPr="00373384" w:rsidTr="00E06D75">
        <w:trPr>
          <w:jc w:val="center"/>
        </w:trPr>
        <w:tc>
          <w:tcPr>
            <w:tcW w:w="391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Állami főépítészi eljárás</w:t>
            </w:r>
          </w:p>
        </w:tc>
        <w:tc>
          <w:tcPr>
            <w:tcW w:w="2693" w:type="dxa"/>
            <w:vAlign w:val="center"/>
          </w:tcPr>
          <w:p w:rsidR="006F084E" w:rsidRPr="00373384" w:rsidRDefault="006F084E" w:rsidP="00E06D75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6F084E" w:rsidRPr="00373384" w:rsidRDefault="006F084E" w:rsidP="00E06D75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</w:tbl>
    <w:p w:rsidR="009E6DE4" w:rsidRDefault="009E6DE4" w:rsidP="00022F4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E6DE4" w:rsidRDefault="009E6DE4" w:rsidP="00022F4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E6DE4" w:rsidRDefault="009E6DE4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Default="006F084E" w:rsidP="009E6DE4">
      <w:pPr>
        <w:ind w:left="720"/>
      </w:pPr>
    </w:p>
    <w:p w:rsidR="006F084E" w:rsidRPr="00DB064E" w:rsidRDefault="006F084E" w:rsidP="009E6DE4">
      <w:pPr>
        <w:ind w:left="720"/>
      </w:pPr>
    </w:p>
    <w:p w:rsidR="009E6DE4" w:rsidRPr="00DB064E" w:rsidRDefault="009E6DE4" w:rsidP="009E6DE4">
      <w:pPr>
        <w:ind w:left="720"/>
      </w:pPr>
    </w:p>
    <w:p w:rsidR="009E6DE4" w:rsidRPr="00C6153C" w:rsidRDefault="009E6DE4" w:rsidP="009E6DE4">
      <w:pPr>
        <w:autoSpaceDE w:val="0"/>
        <w:autoSpaceDN w:val="0"/>
        <w:adjustRightInd w:val="0"/>
        <w:jc w:val="right"/>
        <w:rPr>
          <w:bCs/>
          <w:i/>
          <w:sz w:val="16"/>
          <w:szCs w:val="16"/>
        </w:rPr>
      </w:pPr>
      <w:r>
        <w:rPr>
          <w:bCs/>
          <w:i/>
        </w:rPr>
        <w:t>2</w:t>
      </w:r>
      <w:r w:rsidRPr="00C6153C">
        <w:rPr>
          <w:bCs/>
          <w:i/>
        </w:rPr>
        <w:t>. melléklet a</w:t>
      </w:r>
      <w:r w:rsidR="00C30682">
        <w:rPr>
          <w:bCs/>
          <w:i/>
        </w:rPr>
        <w:t xml:space="preserve"> 9/2017. (VI. 30.</w:t>
      </w:r>
      <w:r w:rsidRPr="00C6153C">
        <w:rPr>
          <w:bCs/>
          <w:i/>
        </w:rPr>
        <w:t>) önkormányzati rendelethez</w:t>
      </w:r>
    </w:p>
    <w:p w:rsidR="009E6DE4" w:rsidRDefault="009E6DE4" w:rsidP="009E6D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6DE4" w:rsidRDefault="009E6DE4" w:rsidP="009E6D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6DE4" w:rsidRPr="00A46B5F" w:rsidRDefault="009E6DE4" w:rsidP="009E6DE4">
      <w:pPr>
        <w:jc w:val="center"/>
        <w:rPr>
          <w:b/>
        </w:rPr>
      </w:pPr>
      <w:r w:rsidRPr="00A46B5F">
        <w:rPr>
          <w:b/>
        </w:rPr>
        <w:t>PARTNERI ADATLAP</w:t>
      </w:r>
    </w:p>
    <w:p w:rsidR="009E6DE4" w:rsidRPr="00A46B5F" w:rsidRDefault="009E6DE4" w:rsidP="009E6DE4">
      <w:pPr>
        <w:jc w:val="center"/>
        <w:rPr>
          <w:b/>
        </w:rPr>
      </w:pPr>
      <w:r w:rsidRPr="00A46B5F">
        <w:rPr>
          <w:b/>
        </w:rPr>
        <w:t>Partnerségi egyeztetésben való részvételhez</w:t>
      </w:r>
    </w:p>
    <w:p w:rsidR="009E6DE4" w:rsidRPr="00DB064E" w:rsidRDefault="009E6DE4" w:rsidP="009E6DE4">
      <w:pPr>
        <w:jc w:val="center"/>
      </w:pPr>
    </w:p>
    <w:p w:rsidR="009E6DE4" w:rsidRPr="00DB064E" w:rsidRDefault="009E6DE4" w:rsidP="009E6DE4">
      <w:r w:rsidRPr="00DB064E">
        <w:t>Alulírott</w:t>
      </w:r>
    </w:p>
    <w:p w:rsidR="009E6DE4" w:rsidRPr="00DB064E" w:rsidRDefault="009E6DE4" w:rsidP="009E6DE4"/>
    <w:p w:rsidR="009E6DE4" w:rsidRPr="00DB064E" w:rsidRDefault="009E6DE4" w:rsidP="009E6DE4">
      <w:pPr>
        <w:jc w:val="both"/>
      </w:pPr>
      <w:r>
        <w:t>Név/Szervezet: ………</w:t>
      </w:r>
      <w:r w:rsidRPr="00DB064E">
        <w:t>………………………………</w:t>
      </w:r>
      <w:proofErr w:type="gramStart"/>
      <w:r w:rsidRPr="00DB064E">
        <w:t>……</w:t>
      </w:r>
      <w:r>
        <w:t>.</w:t>
      </w:r>
      <w:proofErr w:type="gramEnd"/>
      <w:r>
        <w:t>.</w:t>
      </w:r>
      <w:r w:rsidRPr="00DB064E">
        <w:t>………….……………………….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>
        <w:t xml:space="preserve">Képviseletre jogosult </w:t>
      </w:r>
      <w:r w:rsidRPr="00DB064E">
        <w:t>személy</w:t>
      </w:r>
      <w:r>
        <w:t>: …………………………………</w:t>
      </w:r>
      <w:proofErr w:type="gramStart"/>
      <w:r>
        <w:t>…….</w:t>
      </w:r>
      <w:proofErr w:type="gramEnd"/>
      <w:r>
        <w:t>…………</w:t>
      </w:r>
      <w:r w:rsidRPr="00DB064E">
        <w:t>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>
        <w:t>Lakcím/ székhely: ………………</w:t>
      </w:r>
      <w:r w:rsidRPr="00DB064E">
        <w:t>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e-mail cím:</w:t>
      </w:r>
      <w:r>
        <w:t xml:space="preserve"> ……………………</w:t>
      </w:r>
      <w:r w:rsidRPr="00DB064E">
        <w:t>………………………………………………………………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Telefonszám:</w:t>
      </w:r>
      <w:r>
        <w:t xml:space="preserve"> ………………………</w:t>
      </w:r>
      <w:r w:rsidRPr="00DB064E">
        <w:t>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a</w:t>
      </w:r>
      <w:r>
        <w:t xml:space="preserve"> Fadd Nagyközség</w:t>
      </w:r>
      <w:r w:rsidRPr="00DB064E">
        <w:t xml:space="preserve"> Önkormányzata által készítendő 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………………</w:t>
      </w:r>
      <w:r>
        <w:t>………………………………………………………………………………</w:t>
      </w:r>
      <w:r w:rsidRPr="00DB064E">
        <w:t>…</w:t>
      </w:r>
    </w:p>
    <w:p w:rsidR="009E6DE4" w:rsidRPr="00DB064E" w:rsidRDefault="009E6DE4" w:rsidP="009E6DE4">
      <w:pPr>
        <w:jc w:val="both"/>
      </w:pPr>
      <w:r w:rsidRPr="00DB064E">
        <w:t>megnevezésű dokumentum partnerségi egyeztetési eljárásában az alábbi észrevétellel, javaslattal (véleménnyel) kívánok élni: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…………………</w:t>
      </w:r>
      <w:r>
        <w:t>………………………………………………………………………………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…………………</w:t>
      </w:r>
      <w:r>
        <w:t>………………………………………………………………………………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…………………</w:t>
      </w:r>
      <w:r>
        <w:t>………………………………………………………………………………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…………………</w:t>
      </w:r>
      <w:r>
        <w:t>………………………………………………………………………………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…………………</w:t>
      </w:r>
      <w:r>
        <w:t>………………………………………………………………………………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……………………………………………………………………………………</w:t>
      </w:r>
      <w:r>
        <w:t>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pPr>
        <w:jc w:val="both"/>
      </w:pPr>
      <w:r w:rsidRPr="00DB064E">
        <w:t>…………………</w:t>
      </w:r>
      <w:r>
        <w:t>………………………………………………………………………………</w:t>
      </w:r>
    </w:p>
    <w:p w:rsidR="009E6DE4" w:rsidRPr="00DB064E" w:rsidRDefault="009E6DE4" w:rsidP="009E6DE4">
      <w:pPr>
        <w:jc w:val="both"/>
      </w:pPr>
    </w:p>
    <w:p w:rsidR="009E6DE4" w:rsidRPr="00DB064E" w:rsidRDefault="009E6DE4" w:rsidP="009E6DE4">
      <w:r w:rsidRPr="00DB064E">
        <w:t>…………………</w:t>
      </w:r>
      <w:r>
        <w:t>………………………………………………………………………………</w:t>
      </w:r>
    </w:p>
    <w:p w:rsidR="009E6DE4" w:rsidRPr="00DB064E" w:rsidRDefault="009E6DE4" w:rsidP="009E6DE4"/>
    <w:p w:rsidR="009E6DE4" w:rsidRPr="00DB064E" w:rsidRDefault="009E6DE4" w:rsidP="009E6DE4">
      <w:proofErr w:type="gramStart"/>
      <w:r>
        <w:t>Fad</w:t>
      </w:r>
      <w:r w:rsidRPr="00DB064E">
        <w:t>d, ….</w:t>
      </w:r>
      <w:proofErr w:type="gramEnd"/>
      <w:r w:rsidRPr="00DB064E">
        <w:t>.… év</w:t>
      </w:r>
      <w:r>
        <w:t xml:space="preserve"> </w:t>
      </w:r>
      <w:r w:rsidRPr="00DB064E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B064E">
        <w:t>….…</w:t>
      </w:r>
      <w:r>
        <w:t xml:space="preserve"> </w:t>
      </w:r>
      <w:r w:rsidRPr="00DB064E">
        <w:t>hó ……</w:t>
      </w:r>
      <w:r>
        <w:t xml:space="preserve"> </w:t>
      </w:r>
      <w:r w:rsidRPr="00DB064E">
        <w:t xml:space="preserve">nap </w:t>
      </w:r>
    </w:p>
    <w:p w:rsidR="009E6DE4" w:rsidRDefault="009E6DE4" w:rsidP="009E6DE4">
      <w:pPr>
        <w:ind w:left="6372"/>
        <w:jc w:val="right"/>
      </w:pPr>
      <w:r w:rsidRPr="00DB064E">
        <w:t>….</w:t>
      </w:r>
      <w:r>
        <w:t>………………………</w:t>
      </w:r>
    </w:p>
    <w:p w:rsidR="009E6DE4" w:rsidRPr="00DB064E" w:rsidRDefault="009E6DE4" w:rsidP="009E6DE4">
      <w:pPr>
        <w:ind w:left="6372"/>
        <w:jc w:val="center"/>
      </w:pPr>
      <w:r>
        <w:t xml:space="preserve">   </w:t>
      </w:r>
      <w:r w:rsidRPr="00DB064E">
        <w:t xml:space="preserve">aláírás </w:t>
      </w:r>
    </w:p>
    <w:p w:rsidR="009E6DE4" w:rsidRPr="00DB064E" w:rsidRDefault="009E6DE4" w:rsidP="009E6DE4"/>
    <w:p w:rsidR="009E6DE4" w:rsidRPr="00DB064E" w:rsidRDefault="003C74D1" w:rsidP="009E6DE4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74D1" w:rsidRDefault="003C74D1" w:rsidP="009E6DE4"/>
    <w:p w:rsidR="009E6DE4" w:rsidRPr="00DB064E" w:rsidRDefault="009E6DE4" w:rsidP="009E6DE4">
      <w:r w:rsidRPr="00DB064E">
        <w:t xml:space="preserve">A kitöltött, aláírt adatlapot az alábbi címek valamelyikére kérem eljuttatni: </w:t>
      </w:r>
    </w:p>
    <w:p w:rsidR="009E6DE4" w:rsidRPr="00C6153C" w:rsidRDefault="009E6DE4" w:rsidP="009E6DE4">
      <w:pPr>
        <w:rPr>
          <w:sz w:val="22"/>
          <w:szCs w:val="22"/>
        </w:rPr>
      </w:pPr>
      <w:r w:rsidRPr="00DB064E">
        <w:t>Postacím: 71</w:t>
      </w:r>
      <w:r>
        <w:t>33</w:t>
      </w:r>
      <w:r w:rsidRPr="00DB064E">
        <w:t xml:space="preserve"> </w:t>
      </w:r>
      <w:r>
        <w:t>Fadd, Dózsa Gy. u.</w:t>
      </w:r>
      <w:r w:rsidRPr="00DB064E">
        <w:t xml:space="preserve"> 12., </w:t>
      </w:r>
      <w:proofErr w:type="gramStart"/>
      <w:r w:rsidRPr="00DB064E">
        <w:t>vagy  e-mail</w:t>
      </w:r>
      <w:proofErr w:type="gramEnd"/>
      <w:r w:rsidRPr="00DB064E">
        <w:t xml:space="preserve"> cím: </w:t>
      </w:r>
      <w:r>
        <w:t>penzugyfaddph</w:t>
      </w:r>
      <w:r w:rsidRPr="00DB064E">
        <w:t>@</w:t>
      </w:r>
      <w:r>
        <w:t>tolna.net</w:t>
      </w:r>
    </w:p>
    <w:sectPr w:rsidR="009E6DE4" w:rsidRPr="00C6153C" w:rsidSect="00F3762C">
      <w:head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25" w:rsidRDefault="000C4725">
      <w:r>
        <w:separator/>
      </w:r>
    </w:p>
  </w:endnote>
  <w:endnote w:type="continuationSeparator" w:id="0">
    <w:p w:rsidR="000C4725" w:rsidRDefault="000C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25" w:rsidRDefault="000C4725">
      <w:r>
        <w:separator/>
      </w:r>
    </w:p>
  </w:footnote>
  <w:footnote w:type="continuationSeparator" w:id="0">
    <w:p w:rsidR="000C4725" w:rsidRDefault="000C4725">
      <w:r>
        <w:continuationSeparator/>
      </w:r>
    </w:p>
  </w:footnote>
  <w:footnote w:id="1">
    <w:p w:rsidR="005F4B28" w:rsidRDefault="005F4B2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86624">
        <w:t>Módosított</w:t>
      </w:r>
      <w:r>
        <w:t>a</w:t>
      </w:r>
      <w:r w:rsidRPr="00A86624">
        <w:t xml:space="preserve"> a </w:t>
      </w:r>
      <w:r>
        <w:t>K</w:t>
      </w:r>
      <w:r w:rsidRPr="00A86624">
        <w:t xml:space="preserve">épviselő-testület </w:t>
      </w:r>
      <w:r>
        <w:t>3</w:t>
      </w:r>
      <w:r w:rsidRPr="00A86624">
        <w:t>/201</w:t>
      </w:r>
      <w:r>
        <w:t>9</w:t>
      </w:r>
      <w:r w:rsidRPr="00A86624">
        <w:t>. (</w:t>
      </w:r>
      <w:r>
        <w:t>II</w:t>
      </w:r>
      <w:r w:rsidRPr="00A86624">
        <w:t>.</w:t>
      </w:r>
      <w:r>
        <w:t xml:space="preserve"> 27</w:t>
      </w:r>
      <w:r w:rsidRPr="00A86624">
        <w:t xml:space="preserve">.) önk. rendelet </w:t>
      </w:r>
      <w:r>
        <w:t>1</w:t>
      </w:r>
      <w:r w:rsidRPr="00A86624">
        <w:t xml:space="preserve">.§. </w:t>
      </w:r>
      <w:r>
        <w:t>H</w:t>
      </w:r>
      <w:r w:rsidRPr="00A86624">
        <w:t>atályos 201</w:t>
      </w:r>
      <w:r>
        <w:t>9</w:t>
      </w:r>
      <w:r w:rsidRPr="00A86624">
        <w:t>.</w:t>
      </w:r>
      <w:r>
        <w:t xml:space="preserve"> február 28</w:t>
      </w:r>
      <w:r w:rsidRPr="00A86624">
        <w:t>. napjától</w:t>
      </w:r>
    </w:p>
  </w:footnote>
  <w:footnote w:id="2">
    <w:p w:rsidR="005F4B28" w:rsidRDefault="005F4B28" w:rsidP="005F4B28">
      <w:pPr>
        <w:tabs>
          <w:tab w:val="center" w:pos="7921"/>
        </w:tabs>
        <w:spacing w:line="259" w:lineRule="auto"/>
      </w:pPr>
      <w:r>
        <w:rPr>
          <w:rStyle w:val="Lbjegyzet-hivatkozs"/>
        </w:rPr>
        <w:footnoteRef/>
      </w:r>
      <w:r>
        <w:rPr>
          <w:sz w:val="20"/>
        </w:rPr>
        <w:t xml:space="preserve">Hatályon kívül helyezte a Képviselő-testület 3/2019.(II. 27.) önk. rendelet 3.§ (2) </w:t>
      </w:r>
      <w:proofErr w:type="spellStart"/>
      <w:r>
        <w:rPr>
          <w:sz w:val="20"/>
        </w:rPr>
        <w:t>bek</w:t>
      </w:r>
      <w:proofErr w:type="spellEnd"/>
      <w:r>
        <w:rPr>
          <w:sz w:val="20"/>
        </w:rPr>
        <w:t>., hatálytalan 2019. február 28. napjától.</w:t>
      </w:r>
    </w:p>
    <w:p w:rsidR="005F4B28" w:rsidRDefault="005F4B28">
      <w:pPr>
        <w:pStyle w:val="Lbjegyzetszveg"/>
      </w:pPr>
      <w:r>
        <w:t xml:space="preserve"> </w:t>
      </w:r>
    </w:p>
  </w:footnote>
  <w:footnote w:id="3">
    <w:p w:rsidR="00F3762C" w:rsidRDefault="00F3762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86624">
        <w:t>Módosított</w:t>
      </w:r>
      <w:r>
        <w:t>a</w:t>
      </w:r>
      <w:r w:rsidRPr="00A86624">
        <w:t xml:space="preserve"> a </w:t>
      </w:r>
      <w:r>
        <w:t>K</w:t>
      </w:r>
      <w:r w:rsidRPr="00A86624">
        <w:t xml:space="preserve">épviselő-testület </w:t>
      </w:r>
      <w:r w:rsidR="005F4B28">
        <w:t>3</w:t>
      </w:r>
      <w:r w:rsidRPr="00A86624">
        <w:t>/201</w:t>
      </w:r>
      <w:r w:rsidR="005F4B28">
        <w:t>9</w:t>
      </w:r>
      <w:r w:rsidRPr="00A86624">
        <w:t>. (</w:t>
      </w:r>
      <w:r w:rsidR="005F4B28">
        <w:t>I</w:t>
      </w:r>
      <w:r>
        <w:t>I</w:t>
      </w:r>
      <w:r w:rsidRPr="00A86624">
        <w:t>.</w:t>
      </w:r>
      <w:r>
        <w:t xml:space="preserve"> </w:t>
      </w:r>
      <w:r w:rsidR="005F4B28">
        <w:t>27</w:t>
      </w:r>
      <w:r w:rsidRPr="00A86624">
        <w:t xml:space="preserve">.) önk. rendelet </w:t>
      </w:r>
      <w:r w:rsidR="005F4B28">
        <w:t>2</w:t>
      </w:r>
      <w:r w:rsidRPr="00A86624">
        <w:t xml:space="preserve">.§. </w:t>
      </w:r>
      <w:r>
        <w:t>H</w:t>
      </w:r>
      <w:r w:rsidRPr="00A86624">
        <w:t>atályos 201</w:t>
      </w:r>
      <w:r w:rsidR="005F4B28">
        <w:t>9</w:t>
      </w:r>
      <w:r w:rsidRPr="00A86624">
        <w:t>.</w:t>
      </w:r>
      <w:r w:rsidR="005F4B28">
        <w:t xml:space="preserve"> február</w:t>
      </w:r>
      <w:r w:rsidRPr="00A86624">
        <w:t xml:space="preserve"> </w:t>
      </w:r>
      <w:r w:rsidR="005F4B28">
        <w:t>28</w:t>
      </w:r>
      <w:r w:rsidRPr="00A86624">
        <w:t>. napjától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633" w:rsidRPr="00A46B5F" w:rsidRDefault="00AB7633">
    <w:pPr>
      <w:pStyle w:val="lfej"/>
      <w:jc w:val="center"/>
      <w:rPr>
        <w:sz w:val="20"/>
        <w:szCs w:val="20"/>
      </w:rPr>
    </w:pPr>
    <w:r w:rsidRPr="00A46B5F">
      <w:rPr>
        <w:sz w:val="20"/>
        <w:szCs w:val="20"/>
      </w:rPr>
      <w:fldChar w:fldCharType="begin"/>
    </w:r>
    <w:r w:rsidRPr="00A46B5F">
      <w:rPr>
        <w:sz w:val="20"/>
        <w:szCs w:val="20"/>
      </w:rPr>
      <w:instrText>PAGE   \* MERGEFORMAT</w:instrText>
    </w:r>
    <w:r w:rsidRPr="00A46B5F">
      <w:rPr>
        <w:sz w:val="20"/>
        <w:szCs w:val="20"/>
      </w:rPr>
      <w:fldChar w:fldCharType="separate"/>
    </w:r>
    <w:r w:rsidR="00C30682">
      <w:rPr>
        <w:noProof/>
        <w:sz w:val="20"/>
        <w:szCs w:val="20"/>
      </w:rPr>
      <w:t>8</w:t>
    </w:r>
    <w:r w:rsidRPr="00A46B5F">
      <w:rPr>
        <w:noProof/>
        <w:sz w:val="20"/>
        <w:szCs w:val="20"/>
      </w:rPr>
      <w:fldChar w:fldCharType="end"/>
    </w:r>
  </w:p>
  <w:p w:rsidR="00AB7633" w:rsidRDefault="00AB76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513B4"/>
    <w:multiLevelType w:val="hybridMultilevel"/>
    <w:tmpl w:val="3402A8A6"/>
    <w:lvl w:ilvl="0" w:tplc="0E8ED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F4"/>
    <w:multiLevelType w:val="hybridMultilevel"/>
    <w:tmpl w:val="83C21FD2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5F7"/>
    <w:multiLevelType w:val="hybridMultilevel"/>
    <w:tmpl w:val="646263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C1C87"/>
    <w:multiLevelType w:val="hybridMultilevel"/>
    <w:tmpl w:val="1938CA6C"/>
    <w:lvl w:ilvl="0" w:tplc="AEE2A46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5795"/>
    <w:multiLevelType w:val="hybridMultilevel"/>
    <w:tmpl w:val="3710D012"/>
    <w:lvl w:ilvl="0" w:tplc="277C26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8E1424"/>
    <w:multiLevelType w:val="hybridMultilevel"/>
    <w:tmpl w:val="E2487E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C50EA"/>
    <w:multiLevelType w:val="hybridMultilevel"/>
    <w:tmpl w:val="AAF60F2A"/>
    <w:lvl w:ilvl="0" w:tplc="52A2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4B90"/>
    <w:multiLevelType w:val="hybridMultilevel"/>
    <w:tmpl w:val="149C23F0"/>
    <w:lvl w:ilvl="0" w:tplc="CA30144C">
      <w:start w:val="1"/>
      <w:numFmt w:val="decimal"/>
      <w:lvlText w:val="(%1)"/>
      <w:lvlJc w:val="left"/>
      <w:pPr>
        <w:ind w:left="564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46087331"/>
    <w:multiLevelType w:val="hybridMultilevel"/>
    <w:tmpl w:val="BED6AF1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7E251E1"/>
    <w:multiLevelType w:val="multilevel"/>
    <w:tmpl w:val="F3DC0956"/>
    <w:lvl w:ilvl="0">
      <w:start w:val="1"/>
      <w:numFmt w:val="decimal"/>
      <w:pStyle w:val="Rendelet1szint"/>
      <w:lvlText w:val="%1. §"/>
      <w:lvlJc w:val="left"/>
      <w:pPr>
        <w:ind w:left="567" w:hanging="567"/>
      </w:pPr>
      <w:rPr>
        <w:rFonts w:ascii="Calibri" w:hAnsi="Calibri" w:hint="default"/>
        <w:b/>
      </w:rPr>
    </w:lvl>
    <w:lvl w:ilvl="1">
      <w:start w:val="1"/>
      <w:numFmt w:val="decimal"/>
      <w:pStyle w:val="Rendelet2szint"/>
      <w:lvlText w:val="(%2)"/>
      <w:lvlJc w:val="left"/>
      <w:pPr>
        <w:ind w:left="1134" w:hanging="567"/>
      </w:pPr>
      <w:rPr>
        <w:rFonts w:ascii="Bookman Old Style" w:hAnsi="Bookman Old Style" w:hint="default"/>
      </w:rPr>
    </w:lvl>
    <w:lvl w:ilvl="2">
      <w:start w:val="1"/>
      <w:numFmt w:val="lowerLetter"/>
      <w:pStyle w:val="Rendelet3szint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pStyle w:val="Rendelet4szint"/>
      <w:lvlText w:val=" %3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5AB46788"/>
    <w:multiLevelType w:val="hybridMultilevel"/>
    <w:tmpl w:val="52B67F1C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16184"/>
    <w:multiLevelType w:val="hybridMultilevel"/>
    <w:tmpl w:val="429CB8F2"/>
    <w:lvl w:ilvl="0" w:tplc="D28A727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B45801"/>
    <w:multiLevelType w:val="hybridMultilevel"/>
    <w:tmpl w:val="5D282800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C217D"/>
    <w:multiLevelType w:val="hybridMultilevel"/>
    <w:tmpl w:val="32CC092C"/>
    <w:lvl w:ilvl="0" w:tplc="F1D400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331BE"/>
    <w:multiLevelType w:val="hybridMultilevel"/>
    <w:tmpl w:val="22AC63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A75623"/>
    <w:multiLevelType w:val="hybridMultilevel"/>
    <w:tmpl w:val="92D2147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42114"/>
    <w:multiLevelType w:val="hybridMultilevel"/>
    <w:tmpl w:val="38E8985C"/>
    <w:lvl w:ilvl="0" w:tplc="2E62EC98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250F2"/>
    <w:multiLevelType w:val="hybridMultilevel"/>
    <w:tmpl w:val="1DCA56D6"/>
    <w:lvl w:ilvl="0" w:tplc="B052D998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8119C"/>
    <w:multiLevelType w:val="hybridMultilevel"/>
    <w:tmpl w:val="84424C2A"/>
    <w:lvl w:ilvl="0" w:tplc="AFDE568A">
      <w:start w:val="8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5"/>
  </w:num>
  <w:num w:numId="5">
    <w:abstractNumId w:val="19"/>
  </w:num>
  <w:num w:numId="6">
    <w:abstractNumId w:val="13"/>
  </w:num>
  <w:num w:numId="7">
    <w:abstractNumId w:val="17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12"/>
  </w:num>
  <w:num w:numId="13">
    <w:abstractNumId w:val="16"/>
  </w:num>
  <w:num w:numId="14">
    <w:abstractNumId w:val="4"/>
  </w:num>
  <w:num w:numId="15">
    <w:abstractNumId w:val="5"/>
  </w:num>
  <w:num w:numId="16">
    <w:abstractNumId w:val="9"/>
  </w:num>
  <w:num w:numId="17">
    <w:abstractNumId w:val="14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74"/>
    <w:rsid w:val="00001F82"/>
    <w:rsid w:val="000031D3"/>
    <w:rsid w:val="00006BDE"/>
    <w:rsid w:val="000108D6"/>
    <w:rsid w:val="00012CA3"/>
    <w:rsid w:val="00014B72"/>
    <w:rsid w:val="0001606E"/>
    <w:rsid w:val="00017B65"/>
    <w:rsid w:val="00021264"/>
    <w:rsid w:val="00022F42"/>
    <w:rsid w:val="00023EF5"/>
    <w:rsid w:val="000254CD"/>
    <w:rsid w:val="000255C8"/>
    <w:rsid w:val="00030547"/>
    <w:rsid w:val="0003106A"/>
    <w:rsid w:val="00031A12"/>
    <w:rsid w:val="00032A2E"/>
    <w:rsid w:val="00035358"/>
    <w:rsid w:val="00036BFA"/>
    <w:rsid w:val="000411A5"/>
    <w:rsid w:val="0004360D"/>
    <w:rsid w:val="00043D3F"/>
    <w:rsid w:val="000479CD"/>
    <w:rsid w:val="000506E2"/>
    <w:rsid w:val="00053233"/>
    <w:rsid w:val="000539F0"/>
    <w:rsid w:val="000547C2"/>
    <w:rsid w:val="000569C1"/>
    <w:rsid w:val="00066C69"/>
    <w:rsid w:val="00066CF6"/>
    <w:rsid w:val="00067F8E"/>
    <w:rsid w:val="000706A4"/>
    <w:rsid w:val="000713A2"/>
    <w:rsid w:val="0007262C"/>
    <w:rsid w:val="0007494D"/>
    <w:rsid w:val="00074F7F"/>
    <w:rsid w:val="00082E92"/>
    <w:rsid w:val="000839C2"/>
    <w:rsid w:val="0008519D"/>
    <w:rsid w:val="00097B9C"/>
    <w:rsid w:val="000A1299"/>
    <w:rsid w:val="000A2E00"/>
    <w:rsid w:val="000A4CB9"/>
    <w:rsid w:val="000A7811"/>
    <w:rsid w:val="000B67A0"/>
    <w:rsid w:val="000C09F0"/>
    <w:rsid w:val="000C15C4"/>
    <w:rsid w:val="000C2BAB"/>
    <w:rsid w:val="000C3A93"/>
    <w:rsid w:val="000C4725"/>
    <w:rsid w:val="000C5034"/>
    <w:rsid w:val="000C57AD"/>
    <w:rsid w:val="000D071A"/>
    <w:rsid w:val="000E18D5"/>
    <w:rsid w:val="000E2640"/>
    <w:rsid w:val="000E68AF"/>
    <w:rsid w:val="000F1AF2"/>
    <w:rsid w:val="000F6D71"/>
    <w:rsid w:val="000F7131"/>
    <w:rsid w:val="001054FB"/>
    <w:rsid w:val="00106194"/>
    <w:rsid w:val="001073B4"/>
    <w:rsid w:val="00110369"/>
    <w:rsid w:val="0011142F"/>
    <w:rsid w:val="00112759"/>
    <w:rsid w:val="00112ACC"/>
    <w:rsid w:val="00116937"/>
    <w:rsid w:val="00121BEC"/>
    <w:rsid w:val="001226B5"/>
    <w:rsid w:val="00122F8E"/>
    <w:rsid w:val="001251B6"/>
    <w:rsid w:val="001262E2"/>
    <w:rsid w:val="00127375"/>
    <w:rsid w:val="001314A6"/>
    <w:rsid w:val="00132B37"/>
    <w:rsid w:val="00140F9F"/>
    <w:rsid w:val="001441E3"/>
    <w:rsid w:val="00147AA2"/>
    <w:rsid w:val="00151ED0"/>
    <w:rsid w:val="00154BD0"/>
    <w:rsid w:val="00161368"/>
    <w:rsid w:val="00161C24"/>
    <w:rsid w:val="00163415"/>
    <w:rsid w:val="001643D5"/>
    <w:rsid w:val="00172BA7"/>
    <w:rsid w:val="001800FF"/>
    <w:rsid w:val="00184F6F"/>
    <w:rsid w:val="00195EE4"/>
    <w:rsid w:val="00196F79"/>
    <w:rsid w:val="00196FE0"/>
    <w:rsid w:val="001A0A1C"/>
    <w:rsid w:val="001A31EF"/>
    <w:rsid w:val="001A56AA"/>
    <w:rsid w:val="001A59D1"/>
    <w:rsid w:val="001C6004"/>
    <w:rsid w:val="001C6DC5"/>
    <w:rsid w:val="001D1D9A"/>
    <w:rsid w:val="001D591D"/>
    <w:rsid w:val="001D5D6A"/>
    <w:rsid w:val="001D6C7B"/>
    <w:rsid w:val="001D7BF4"/>
    <w:rsid w:val="001E14BC"/>
    <w:rsid w:val="001E1DF2"/>
    <w:rsid w:val="001E4617"/>
    <w:rsid w:val="001E5B76"/>
    <w:rsid w:val="001E6439"/>
    <w:rsid w:val="001F0549"/>
    <w:rsid w:val="001F0A5A"/>
    <w:rsid w:val="001F57F9"/>
    <w:rsid w:val="001F7B15"/>
    <w:rsid w:val="00202C26"/>
    <w:rsid w:val="00220D5B"/>
    <w:rsid w:val="00226377"/>
    <w:rsid w:val="0023107F"/>
    <w:rsid w:val="00231E67"/>
    <w:rsid w:val="002344F5"/>
    <w:rsid w:val="00236A97"/>
    <w:rsid w:val="00236B63"/>
    <w:rsid w:val="0024137E"/>
    <w:rsid w:val="002417A7"/>
    <w:rsid w:val="00251693"/>
    <w:rsid w:val="00251E1F"/>
    <w:rsid w:val="00253348"/>
    <w:rsid w:val="002535C1"/>
    <w:rsid w:val="00261574"/>
    <w:rsid w:val="00261C45"/>
    <w:rsid w:val="00262AFB"/>
    <w:rsid w:val="00262F76"/>
    <w:rsid w:val="002669D3"/>
    <w:rsid w:val="00286EF0"/>
    <w:rsid w:val="0028738A"/>
    <w:rsid w:val="00291345"/>
    <w:rsid w:val="00292448"/>
    <w:rsid w:val="00294600"/>
    <w:rsid w:val="0029505F"/>
    <w:rsid w:val="002A0142"/>
    <w:rsid w:val="002A7E33"/>
    <w:rsid w:val="002B1FC6"/>
    <w:rsid w:val="002B27B6"/>
    <w:rsid w:val="002B3F2D"/>
    <w:rsid w:val="002B5AE2"/>
    <w:rsid w:val="002B5EEE"/>
    <w:rsid w:val="002B6639"/>
    <w:rsid w:val="002B7418"/>
    <w:rsid w:val="002C1011"/>
    <w:rsid w:val="002C213E"/>
    <w:rsid w:val="002C260F"/>
    <w:rsid w:val="002D3E34"/>
    <w:rsid w:val="002E1298"/>
    <w:rsid w:val="002E2E50"/>
    <w:rsid w:val="003026DD"/>
    <w:rsid w:val="00304C4C"/>
    <w:rsid w:val="00305E7F"/>
    <w:rsid w:val="003120AE"/>
    <w:rsid w:val="00313470"/>
    <w:rsid w:val="00313FC4"/>
    <w:rsid w:val="00314758"/>
    <w:rsid w:val="003174A7"/>
    <w:rsid w:val="00324150"/>
    <w:rsid w:val="00325D86"/>
    <w:rsid w:val="00327295"/>
    <w:rsid w:val="003317B6"/>
    <w:rsid w:val="00331E2F"/>
    <w:rsid w:val="00333A33"/>
    <w:rsid w:val="00334457"/>
    <w:rsid w:val="00341FC4"/>
    <w:rsid w:val="00342BA2"/>
    <w:rsid w:val="00345BA8"/>
    <w:rsid w:val="00346398"/>
    <w:rsid w:val="00347DF9"/>
    <w:rsid w:val="00354A66"/>
    <w:rsid w:val="00357F7F"/>
    <w:rsid w:val="00375FAB"/>
    <w:rsid w:val="00377D0A"/>
    <w:rsid w:val="00380629"/>
    <w:rsid w:val="0038085F"/>
    <w:rsid w:val="00385EB7"/>
    <w:rsid w:val="0039756B"/>
    <w:rsid w:val="003A16DB"/>
    <w:rsid w:val="003A1EF9"/>
    <w:rsid w:val="003A374E"/>
    <w:rsid w:val="003A5DEB"/>
    <w:rsid w:val="003B1587"/>
    <w:rsid w:val="003B247A"/>
    <w:rsid w:val="003B73D9"/>
    <w:rsid w:val="003C5988"/>
    <w:rsid w:val="003C74D1"/>
    <w:rsid w:val="003C767E"/>
    <w:rsid w:val="003C7A20"/>
    <w:rsid w:val="003D5559"/>
    <w:rsid w:val="003D7E97"/>
    <w:rsid w:val="003E4696"/>
    <w:rsid w:val="003F1B31"/>
    <w:rsid w:val="003F6949"/>
    <w:rsid w:val="003F7943"/>
    <w:rsid w:val="00403CC5"/>
    <w:rsid w:val="00407135"/>
    <w:rsid w:val="00414274"/>
    <w:rsid w:val="00422974"/>
    <w:rsid w:val="004262AA"/>
    <w:rsid w:val="00430A01"/>
    <w:rsid w:val="004415A5"/>
    <w:rsid w:val="00446AE7"/>
    <w:rsid w:val="00447CD8"/>
    <w:rsid w:val="00451AB2"/>
    <w:rsid w:val="00452122"/>
    <w:rsid w:val="0045346E"/>
    <w:rsid w:val="00462783"/>
    <w:rsid w:val="00464858"/>
    <w:rsid w:val="00466533"/>
    <w:rsid w:val="004707B4"/>
    <w:rsid w:val="004708E9"/>
    <w:rsid w:val="00470DEC"/>
    <w:rsid w:val="004767F4"/>
    <w:rsid w:val="00477B24"/>
    <w:rsid w:val="004837AF"/>
    <w:rsid w:val="00484EC2"/>
    <w:rsid w:val="0049074A"/>
    <w:rsid w:val="00490C48"/>
    <w:rsid w:val="004938AD"/>
    <w:rsid w:val="004A041A"/>
    <w:rsid w:val="004A16E3"/>
    <w:rsid w:val="004A711F"/>
    <w:rsid w:val="004A754F"/>
    <w:rsid w:val="004B7527"/>
    <w:rsid w:val="004C2D9A"/>
    <w:rsid w:val="004D54CC"/>
    <w:rsid w:val="004D755D"/>
    <w:rsid w:val="004D75DF"/>
    <w:rsid w:val="004E1CF4"/>
    <w:rsid w:val="004E2EDD"/>
    <w:rsid w:val="004E4688"/>
    <w:rsid w:val="004E52AD"/>
    <w:rsid w:val="004F01AD"/>
    <w:rsid w:val="004F2913"/>
    <w:rsid w:val="004F2BE7"/>
    <w:rsid w:val="004F310F"/>
    <w:rsid w:val="004F64EE"/>
    <w:rsid w:val="00500801"/>
    <w:rsid w:val="00504EFD"/>
    <w:rsid w:val="0050524D"/>
    <w:rsid w:val="005073B2"/>
    <w:rsid w:val="005146DE"/>
    <w:rsid w:val="00514DB8"/>
    <w:rsid w:val="00516C1B"/>
    <w:rsid w:val="00517AC2"/>
    <w:rsid w:val="00521451"/>
    <w:rsid w:val="005234B6"/>
    <w:rsid w:val="005262B6"/>
    <w:rsid w:val="00530DE2"/>
    <w:rsid w:val="005369BD"/>
    <w:rsid w:val="005374EC"/>
    <w:rsid w:val="005415AC"/>
    <w:rsid w:val="00544B98"/>
    <w:rsid w:val="005457B6"/>
    <w:rsid w:val="00552073"/>
    <w:rsid w:val="00552A65"/>
    <w:rsid w:val="00553E18"/>
    <w:rsid w:val="005544F7"/>
    <w:rsid w:val="00556E4F"/>
    <w:rsid w:val="005603E9"/>
    <w:rsid w:val="00562528"/>
    <w:rsid w:val="00562EA4"/>
    <w:rsid w:val="00563941"/>
    <w:rsid w:val="005669BD"/>
    <w:rsid w:val="00574063"/>
    <w:rsid w:val="00574421"/>
    <w:rsid w:val="00580C09"/>
    <w:rsid w:val="00584CB6"/>
    <w:rsid w:val="00586208"/>
    <w:rsid w:val="00586F90"/>
    <w:rsid w:val="00592AEB"/>
    <w:rsid w:val="005A0AD5"/>
    <w:rsid w:val="005A2A6C"/>
    <w:rsid w:val="005A6969"/>
    <w:rsid w:val="005A6A2C"/>
    <w:rsid w:val="005A7C2E"/>
    <w:rsid w:val="005B100E"/>
    <w:rsid w:val="005B1D5F"/>
    <w:rsid w:val="005B3509"/>
    <w:rsid w:val="005C0052"/>
    <w:rsid w:val="005C1F8D"/>
    <w:rsid w:val="005C52FD"/>
    <w:rsid w:val="005C6BEA"/>
    <w:rsid w:val="005D1051"/>
    <w:rsid w:val="005D4798"/>
    <w:rsid w:val="005D5CE1"/>
    <w:rsid w:val="005D7190"/>
    <w:rsid w:val="005E2EF1"/>
    <w:rsid w:val="005E38EB"/>
    <w:rsid w:val="005F4B28"/>
    <w:rsid w:val="005F61C9"/>
    <w:rsid w:val="005F7758"/>
    <w:rsid w:val="00603767"/>
    <w:rsid w:val="00603F17"/>
    <w:rsid w:val="006056F2"/>
    <w:rsid w:val="00612DE5"/>
    <w:rsid w:val="0061314B"/>
    <w:rsid w:val="00615381"/>
    <w:rsid w:val="00620392"/>
    <w:rsid w:val="00622185"/>
    <w:rsid w:val="00625D1F"/>
    <w:rsid w:val="006279D9"/>
    <w:rsid w:val="006314C8"/>
    <w:rsid w:val="006317BB"/>
    <w:rsid w:val="00631FF1"/>
    <w:rsid w:val="00636BB8"/>
    <w:rsid w:val="006373C4"/>
    <w:rsid w:val="00642F42"/>
    <w:rsid w:val="0064322F"/>
    <w:rsid w:val="0064689B"/>
    <w:rsid w:val="00652288"/>
    <w:rsid w:val="006524B1"/>
    <w:rsid w:val="006543C1"/>
    <w:rsid w:val="006620C9"/>
    <w:rsid w:val="00662BA8"/>
    <w:rsid w:val="00663328"/>
    <w:rsid w:val="00664A61"/>
    <w:rsid w:val="0066633B"/>
    <w:rsid w:val="0067023E"/>
    <w:rsid w:val="006744EC"/>
    <w:rsid w:val="00676665"/>
    <w:rsid w:val="006800F9"/>
    <w:rsid w:val="00683982"/>
    <w:rsid w:val="00683DBD"/>
    <w:rsid w:val="006844AF"/>
    <w:rsid w:val="006844E5"/>
    <w:rsid w:val="006858C3"/>
    <w:rsid w:val="006866DF"/>
    <w:rsid w:val="006A02DB"/>
    <w:rsid w:val="006A25B1"/>
    <w:rsid w:val="006B169B"/>
    <w:rsid w:val="006B238B"/>
    <w:rsid w:val="006B5A52"/>
    <w:rsid w:val="006C7AAD"/>
    <w:rsid w:val="006D2CD9"/>
    <w:rsid w:val="006D4D7F"/>
    <w:rsid w:val="006D71CE"/>
    <w:rsid w:val="006E10CF"/>
    <w:rsid w:val="006E226C"/>
    <w:rsid w:val="006F084E"/>
    <w:rsid w:val="006F1D76"/>
    <w:rsid w:val="006F2AE3"/>
    <w:rsid w:val="006F60F2"/>
    <w:rsid w:val="006F70EE"/>
    <w:rsid w:val="0070064C"/>
    <w:rsid w:val="007016AC"/>
    <w:rsid w:val="00702AC3"/>
    <w:rsid w:val="00704197"/>
    <w:rsid w:val="007042F6"/>
    <w:rsid w:val="007069F6"/>
    <w:rsid w:val="00707769"/>
    <w:rsid w:val="00710111"/>
    <w:rsid w:val="0071433E"/>
    <w:rsid w:val="00715D74"/>
    <w:rsid w:val="00715FBE"/>
    <w:rsid w:val="00717006"/>
    <w:rsid w:val="00720032"/>
    <w:rsid w:val="007230A3"/>
    <w:rsid w:val="00724BD8"/>
    <w:rsid w:val="0072598A"/>
    <w:rsid w:val="00730C72"/>
    <w:rsid w:val="0073289E"/>
    <w:rsid w:val="0073492E"/>
    <w:rsid w:val="00734CCE"/>
    <w:rsid w:val="00737A60"/>
    <w:rsid w:val="00740CCF"/>
    <w:rsid w:val="00743512"/>
    <w:rsid w:val="007447BE"/>
    <w:rsid w:val="007550CF"/>
    <w:rsid w:val="00756B4E"/>
    <w:rsid w:val="007638E1"/>
    <w:rsid w:val="00771352"/>
    <w:rsid w:val="00771EE3"/>
    <w:rsid w:val="007724E8"/>
    <w:rsid w:val="007811DC"/>
    <w:rsid w:val="00783B0C"/>
    <w:rsid w:val="00785DC5"/>
    <w:rsid w:val="00787A86"/>
    <w:rsid w:val="00790F34"/>
    <w:rsid w:val="00791649"/>
    <w:rsid w:val="0079714F"/>
    <w:rsid w:val="007A396D"/>
    <w:rsid w:val="007A7E7E"/>
    <w:rsid w:val="007B2B9F"/>
    <w:rsid w:val="007B711C"/>
    <w:rsid w:val="007C2BC4"/>
    <w:rsid w:val="007C4EDD"/>
    <w:rsid w:val="007E2A19"/>
    <w:rsid w:val="007E3405"/>
    <w:rsid w:val="007E7ABC"/>
    <w:rsid w:val="007F5BEA"/>
    <w:rsid w:val="008040BF"/>
    <w:rsid w:val="00804DC6"/>
    <w:rsid w:val="00810E7C"/>
    <w:rsid w:val="00816A4C"/>
    <w:rsid w:val="008205F6"/>
    <w:rsid w:val="0082087C"/>
    <w:rsid w:val="00822336"/>
    <w:rsid w:val="00822691"/>
    <w:rsid w:val="00822CE7"/>
    <w:rsid w:val="008258DA"/>
    <w:rsid w:val="00833BFD"/>
    <w:rsid w:val="00836860"/>
    <w:rsid w:val="008401F6"/>
    <w:rsid w:val="00844198"/>
    <w:rsid w:val="00845D17"/>
    <w:rsid w:val="008538BD"/>
    <w:rsid w:val="00857457"/>
    <w:rsid w:val="00857BB3"/>
    <w:rsid w:val="00857EAC"/>
    <w:rsid w:val="00860EF1"/>
    <w:rsid w:val="0086105C"/>
    <w:rsid w:val="00861DB6"/>
    <w:rsid w:val="00863A0F"/>
    <w:rsid w:val="00874617"/>
    <w:rsid w:val="0087521F"/>
    <w:rsid w:val="00875E2E"/>
    <w:rsid w:val="00877F1A"/>
    <w:rsid w:val="008830D7"/>
    <w:rsid w:val="00886728"/>
    <w:rsid w:val="008872AB"/>
    <w:rsid w:val="008A3697"/>
    <w:rsid w:val="008A3CEB"/>
    <w:rsid w:val="008A4071"/>
    <w:rsid w:val="008A6186"/>
    <w:rsid w:val="008B02D5"/>
    <w:rsid w:val="008B1FD4"/>
    <w:rsid w:val="008B56F0"/>
    <w:rsid w:val="008D148A"/>
    <w:rsid w:val="008D33AA"/>
    <w:rsid w:val="008D3970"/>
    <w:rsid w:val="008E149E"/>
    <w:rsid w:val="008E5FA2"/>
    <w:rsid w:val="008F2C2F"/>
    <w:rsid w:val="008F443C"/>
    <w:rsid w:val="008F500F"/>
    <w:rsid w:val="00906261"/>
    <w:rsid w:val="0091634F"/>
    <w:rsid w:val="009244C0"/>
    <w:rsid w:val="009272BE"/>
    <w:rsid w:val="00934E99"/>
    <w:rsid w:val="00937D6E"/>
    <w:rsid w:val="00942A78"/>
    <w:rsid w:val="00945FA1"/>
    <w:rsid w:val="0095359F"/>
    <w:rsid w:val="00953D90"/>
    <w:rsid w:val="009553DD"/>
    <w:rsid w:val="0095594A"/>
    <w:rsid w:val="00965903"/>
    <w:rsid w:val="009666AC"/>
    <w:rsid w:val="00973858"/>
    <w:rsid w:val="00975CC3"/>
    <w:rsid w:val="00985392"/>
    <w:rsid w:val="00985E7F"/>
    <w:rsid w:val="00996A8F"/>
    <w:rsid w:val="009A0F81"/>
    <w:rsid w:val="009B00E7"/>
    <w:rsid w:val="009B2530"/>
    <w:rsid w:val="009B2F06"/>
    <w:rsid w:val="009C1ECB"/>
    <w:rsid w:val="009C4F03"/>
    <w:rsid w:val="009C6A35"/>
    <w:rsid w:val="009C6FD4"/>
    <w:rsid w:val="009D0FFE"/>
    <w:rsid w:val="009D4F2F"/>
    <w:rsid w:val="009D5FA7"/>
    <w:rsid w:val="009E1303"/>
    <w:rsid w:val="009E2B8C"/>
    <w:rsid w:val="009E3807"/>
    <w:rsid w:val="009E4BC7"/>
    <w:rsid w:val="009E6DE4"/>
    <w:rsid w:val="009F013A"/>
    <w:rsid w:val="009F06A7"/>
    <w:rsid w:val="009F1239"/>
    <w:rsid w:val="00A044C3"/>
    <w:rsid w:val="00A10AE1"/>
    <w:rsid w:val="00A14C0D"/>
    <w:rsid w:val="00A16B31"/>
    <w:rsid w:val="00A25660"/>
    <w:rsid w:val="00A262C9"/>
    <w:rsid w:val="00A30DD0"/>
    <w:rsid w:val="00A3378B"/>
    <w:rsid w:val="00A3651F"/>
    <w:rsid w:val="00A367E2"/>
    <w:rsid w:val="00A41A92"/>
    <w:rsid w:val="00A46B5F"/>
    <w:rsid w:val="00A471CC"/>
    <w:rsid w:val="00A47AF4"/>
    <w:rsid w:val="00A51D86"/>
    <w:rsid w:val="00A57D7D"/>
    <w:rsid w:val="00A60747"/>
    <w:rsid w:val="00A60B00"/>
    <w:rsid w:val="00A64E01"/>
    <w:rsid w:val="00A70494"/>
    <w:rsid w:val="00A74C88"/>
    <w:rsid w:val="00A76D28"/>
    <w:rsid w:val="00A83381"/>
    <w:rsid w:val="00A85A32"/>
    <w:rsid w:val="00A86B61"/>
    <w:rsid w:val="00A86DA9"/>
    <w:rsid w:val="00A91EFB"/>
    <w:rsid w:val="00A95169"/>
    <w:rsid w:val="00A95612"/>
    <w:rsid w:val="00A975AF"/>
    <w:rsid w:val="00AA1DAE"/>
    <w:rsid w:val="00AA3818"/>
    <w:rsid w:val="00AA66BF"/>
    <w:rsid w:val="00AA74F5"/>
    <w:rsid w:val="00AA7FC9"/>
    <w:rsid w:val="00AB1627"/>
    <w:rsid w:val="00AB40A5"/>
    <w:rsid w:val="00AB440F"/>
    <w:rsid w:val="00AB54DA"/>
    <w:rsid w:val="00AB7633"/>
    <w:rsid w:val="00AC2EFB"/>
    <w:rsid w:val="00AC307F"/>
    <w:rsid w:val="00AC377E"/>
    <w:rsid w:val="00AC5734"/>
    <w:rsid w:val="00AC7DDD"/>
    <w:rsid w:val="00AD5DAA"/>
    <w:rsid w:val="00AE2B27"/>
    <w:rsid w:val="00AE5722"/>
    <w:rsid w:val="00AE5FA5"/>
    <w:rsid w:val="00AE63B2"/>
    <w:rsid w:val="00AF152B"/>
    <w:rsid w:val="00AF5174"/>
    <w:rsid w:val="00AF72D2"/>
    <w:rsid w:val="00B0017B"/>
    <w:rsid w:val="00B0025E"/>
    <w:rsid w:val="00B00BD7"/>
    <w:rsid w:val="00B02710"/>
    <w:rsid w:val="00B11084"/>
    <w:rsid w:val="00B12279"/>
    <w:rsid w:val="00B130F9"/>
    <w:rsid w:val="00B13A6B"/>
    <w:rsid w:val="00B15864"/>
    <w:rsid w:val="00B177F9"/>
    <w:rsid w:val="00B2112A"/>
    <w:rsid w:val="00B21C4E"/>
    <w:rsid w:val="00B2629F"/>
    <w:rsid w:val="00B31F6D"/>
    <w:rsid w:val="00B32AF3"/>
    <w:rsid w:val="00B350AB"/>
    <w:rsid w:val="00B375F4"/>
    <w:rsid w:val="00B408FC"/>
    <w:rsid w:val="00B422CF"/>
    <w:rsid w:val="00B43693"/>
    <w:rsid w:val="00B456CB"/>
    <w:rsid w:val="00B45724"/>
    <w:rsid w:val="00B5443A"/>
    <w:rsid w:val="00B60A2D"/>
    <w:rsid w:val="00B61B79"/>
    <w:rsid w:val="00B64681"/>
    <w:rsid w:val="00B730B5"/>
    <w:rsid w:val="00B7412C"/>
    <w:rsid w:val="00B76696"/>
    <w:rsid w:val="00B766CD"/>
    <w:rsid w:val="00B802A4"/>
    <w:rsid w:val="00B82AFF"/>
    <w:rsid w:val="00B8623B"/>
    <w:rsid w:val="00B929A8"/>
    <w:rsid w:val="00BA52E2"/>
    <w:rsid w:val="00BB4AAA"/>
    <w:rsid w:val="00BB5033"/>
    <w:rsid w:val="00BB5696"/>
    <w:rsid w:val="00BC25EC"/>
    <w:rsid w:val="00BC4249"/>
    <w:rsid w:val="00BD1DB4"/>
    <w:rsid w:val="00BD3A36"/>
    <w:rsid w:val="00BD63F1"/>
    <w:rsid w:val="00BE28E0"/>
    <w:rsid w:val="00BE4D2E"/>
    <w:rsid w:val="00BE663E"/>
    <w:rsid w:val="00BF2D06"/>
    <w:rsid w:val="00BF4729"/>
    <w:rsid w:val="00BF67AF"/>
    <w:rsid w:val="00C05E8B"/>
    <w:rsid w:val="00C12EB5"/>
    <w:rsid w:val="00C16CBF"/>
    <w:rsid w:val="00C20136"/>
    <w:rsid w:val="00C20149"/>
    <w:rsid w:val="00C229A9"/>
    <w:rsid w:val="00C23017"/>
    <w:rsid w:val="00C30682"/>
    <w:rsid w:val="00C31D19"/>
    <w:rsid w:val="00C45DB5"/>
    <w:rsid w:val="00C503E5"/>
    <w:rsid w:val="00C53C60"/>
    <w:rsid w:val="00C6153C"/>
    <w:rsid w:val="00C65EBA"/>
    <w:rsid w:val="00C70BB8"/>
    <w:rsid w:val="00C73917"/>
    <w:rsid w:val="00C7458B"/>
    <w:rsid w:val="00C74D48"/>
    <w:rsid w:val="00C7572B"/>
    <w:rsid w:val="00C870F1"/>
    <w:rsid w:val="00C87598"/>
    <w:rsid w:val="00C90929"/>
    <w:rsid w:val="00C91100"/>
    <w:rsid w:val="00C96183"/>
    <w:rsid w:val="00C97E71"/>
    <w:rsid w:val="00CA1973"/>
    <w:rsid w:val="00CA6134"/>
    <w:rsid w:val="00CB0D51"/>
    <w:rsid w:val="00CB245D"/>
    <w:rsid w:val="00CB51BB"/>
    <w:rsid w:val="00CB58CB"/>
    <w:rsid w:val="00CC14BE"/>
    <w:rsid w:val="00CC2EE6"/>
    <w:rsid w:val="00CC38DD"/>
    <w:rsid w:val="00CC4397"/>
    <w:rsid w:val="00CD24EB"/>
    <w:rsid w:val="00CD41A9"/>
    <w:rsid w:val="00CD5578"/>
    <w:rsid w:val="00CD59E8"/>
    <w:rsid w:val="00CE1836"/>
    <w:rsid w:val="00CE51AD"/>
    <w:rsid w:val="00CE6B80"/>
    <w:rsid w:val="00CE7D63"/>
    <w:rsid w:val="00CF045A"/>
    <w:rsid w:val="00CF0BD9"/>
    <w:rsid w:val="00CF1373"/>
    <w:rsid w:val="00CF24A7"/>
    <w:rsid w:val="00CF2CD4"/>
    <w:rsid w:val="00CF4185"/>
    <w:rsid w:val="00CF6651"/>
    <w:rsid w:val="00D03077"/>
    <w:rsid w:val="00D07436"/>
    <w:rsid w:val="00D076C1"/>
    <w:rsid w:val="00D07988"/>
    <w:rsid w:val="00D11868"/>
    <w:rsid w:val="00D14C21"/>
    <w:rsid w:val="00D15F00"/>
    <w:rsid w:val="00D175E6"/>
    <w:rsid w:val="00D20EB4"/>
    <w:rsid w:val="00D21528"/>
    <w:rsid w:val="00D22A8E"/>
    <w:rsid w:val="00D235F0"/>
    <w:rsid w:val="00D23870"/>
    <w:rsid w:val="00D24B43"/>
    <w:rsid w:val="00D24FD3"/>
    <w:rsid w:val="00D25B42"/>
    <w:rsid w:val="00D27179"/>
    <w:rsid w:val="00D27B9C"/>
    <w:rsid w:val="00D27C5A"/>
    <w:rsid w:val="00D33809"/>
    <w:rsid w:val="00D345A2"/>
    <w:rsid w:val="00D35187"/>
    <w:rsid w:val="00D4176E"/>
    <w:rsid w:val="00D43AEB"/>
    <w:rsid w:val="00D47921"/>
    <w:rsid w:val="00D54928"/>
    <w:rsid w:val="00D54E73"/>
    <w:rsid w:val="00D55C95"/>
    <w:rsid w:val="00D60676"/>
    <w:rsid w:val="00D60DCB"/>
    <w:rsid w:val="00D63806"/>
    <w:rsid w:val="00D66D27"/>
    <w:rsid w:val="00D7052D"/>
    <w:rsid w:val="00D7457C"/>
    <w:rsid w:val="00D75B2B"/>
    <w:rsid w:val="00D77D73"/>
    <w:rsid w:val="00D84069"/>
    <w:rsid w:val="00D85ACE"/>
    <w:rsid w:val="00D91956"/>
    <w:rsid w:val="00D92256"/>
    <w:rsid w:val="00D92862"/>
    <w:rsid w:val="00D92DA5"/>
    <w:rsid w:val="00D94415"/>
    <w:rsid w:val="00D96AFB"/>
    <w:rsid w:val="00DA0D12"/>
    <w:rsid w:val="00DA4EF2"/>
    <w:rsid w:val="00DA5237"/>
    <w:rsid w:val="00DA5A06"/>
    <w:rsid w:val="00DA603B"/>
    <w:rsid w:val="00DB1FA8"/>
    <w:rsid w:val="00DB28E0"/>
    <w:rsid w:val="00DB2CED"/>
    <w:rsid w:val="00DB5E0E"/>
    <w:rsid w:val="00DB641A"/>
    <w:rsid w:val="00DB642E"/>
    <w:rsid w:val="00DB7807"/>
    <w:rsid w:val="00DC08BB"/>
    <w:rsid w:val="00DC1A74"/>
    <w:rsid w:val="00DC2B2B"/>
    <w:rsid w:val="00DC5AA1"/>
    <w:rsid w:val="00DD7B98"/>
    <w:rsid w:val="00DE1FD0"/>
    <w:rsid w:val="00DE5F17"/>
    <w:rsid w:val="00DE7DAA"/>
    <w:rsid w:val="00DF2AEA"/>
    <w:rsid w:val="00E0137A"/>
    <w:rsid w:val="00E05B0D"/>
    <w:rsid w:val="00E067F0"/>
    <w:rsid w:val="00E0680E"/>
    <w:rsid w:val="00E12B2C"/>
    <w:rsid w:val="00E1728D"/>
    <w:rsid w:val="00E230FB"/>
    <w:rsid w:val="00E23B02"/>
    <w:rsid w:val="00E2506C"/>
    <w:rsid w:val="00E33025"/>
    <w:rsid w:val="00E369F1"/>
    <w:rsid w:val="00E46B81"/>
    <w:rsid w:val="00E50938"/>
    <w:rsid w:val="00E51F2A"/>
    <w:rsid w:val="00E52979"/>
    <w:rsid w:val="00E52C91"/>
    <w:rsid w:val="00E52D03"/>
    <w:rsid w:val="00E5428F"/>
    <w:rsid w:val="00E56632"/>
    <w:rsid w:val="00E57686"/>
    <w:rsid w:val="00E6411E"/>
    <w:rsid w:val="00E64640"/>
    <w:rsid w:val="00E704A6"/>
    <w:rsid w:val="00E70E97"/>
    <w:rsid w:val="00E7106F"/>
    <w:rsid w:val="00E72F37"/>
    <w:rsid w:val="00E820C1"/>
    <w:rsid w:val="00E90DC0"/>
    <w:rsid w:val="00E93B28"/>
    <w:rsid w:val="00E9573D"/>
    <w:rsid w:val="00E97285"/>
    <w:rsid w:val="00E97506"/>
    <w:rsid w:val="00E97D70"/>
    <w:rsid w:val="00EA55B8"/>
    <w:rsid w:val="00EA7F75"/>
    <w:rsid w:val="00EB11D8"/>
    <w:rsid w:val="00EB15B0"/>
    <w:rsid w:val="00EB7301"/>
    <w:rsid w:val="00EC0519"/>
    <w:rsid w:val="00EC2EF7"/>
    <w:rsid w:val="00EC4CFA"/>
    <w:rsid w:val="00EC63BF"/>
    <w:rsid w:val="00ED02E3"/>
    <w:rsid w:val="00ED75F2"/>
    <w:rsid w:val="00EE05BB"/>
    <w:rsid w:val="00EE255E"/>
    <w:rsid w:val="00EE59EB"/>
    <w:rsid w:val="00EE679D"/>
    <w:rsid w:val="00EF0335"/>
    <w:rsid w:val="00EF20A8"/>
    <w:rsid w:val="00EF526D"/>
    <w:rsid w:val="00EF59C7"/>
    <w:rsid w:val="00EF5BA3"/>
    <w:rsid w:val="00F02412"/>
    <w:rsid w:val="00F02C62"/>
    <w:rsid w:val="00F040E6"/>
    <w:rsid w:val="00F06750"/>
    <w:rsid w:val="00F070E8"/>
    <w:rsid w:val="00F21A69"/>
    <w:rsid w:val="00F21C1B"/>
    <w:rsid w:val="00F25653"/>
    <w:rsid w:val="00F3083D"/>
    <w:rsid w:val="00F32D19"/>
    <w:rsid w:val="00F37285"/>
    <w:rsid w:val="00F37626"/>
    <w:rsid w:val="00F3762C"/>
    <w:rsid w:val="00F43361"/>
    <w:rsid w:val="00F43565"/>
    <w:rsid w:val="00F4793B"/>
    <w:rsid w:val="00F47ACB"/>
    <w:rsid w:val="00F51177"/>
    <w:rsid w:val="00F55726"/>
    <w:rsid w:val="00F625BC"/>
    <w:rsid w:val="00F66100"/>
    <w:rsid w:val="00F73749"/>
    <w:rsid w:val="00F73F38"/>
    <w:rsid w:val="00F74270"/>
    <w:rsid w:val="00FB555B"/>
    <w:rsid w:val="00FB55E5"/>
    <w:rsid w:val="00FC00D5"/>
    <w:rsid w:val="00FC0921"/>
    <w:rsid w:val="00FD79D8"/>
    <w:rsid w:val="00FE2F59"/>
    <w:rsid w:val="00FE7846"/>
    <w:rsid w:val="00FF2059"/>
    <w:rsid w:val="00FF254F"/>
    <w:rsid w:val="00FF305E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DF1D8"/>
  <w15:docId w15:val="{604838D9-D949-43C9-AA92-9E24C2E1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5DB5"/>
    <w:rPr>
      <w:sz w:val="24"/>
      <w:szCs w:val="24"/>
    </w:rPr>
  </w:style>
  <w:style w:type="paragraph" w:styleId="Cmsor1">
    <w:name w:val="heading 1"/>
    <w:basedOn w:val="Norml"/>
    <w:next w:val="Norml"/>
    <w:qFormat/>
    <w:rsid w:val="00C45DB5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45DB5"/>
    <w:pPr>
      <w:jc w:val="both"/>
    </w:pPr>
  </w:style>
  <w:style w:type="paragraph" w:styleId="Szvegtrzs2">
    <w:name w:val="Body Text 2"/>
    <w:basedOn w:val="Norml"/>
    <w:rsid w:val="00C45DB5"/>
    <w:pPr>
      <w:jc w:val="both"/>
    </w:pPr>
    <w:rPr>
      <w:b/>
      <w:bCs/>
    </w:rPr>
  </w:style>
  <w:style w:type="paragraph" w:styleId="Cm">
    <w:name w:val="Title"/>
    <w:basedOn w:val="Norml"/>
    <w:qFormat/>
    <w:rsid w:val="00C45DB5"/>
    <w:pPr>
      <w:jc w:val="center"/>
    </w:pPr>
    <w:rPr>
      <w:b/>
      <w:szCs w:val="20"/>
    </w:rPr>
  </w:style>
  <w:style w:type="paragraph" w:styleId="Lbjegyzetszveg">
    <w:name w:val="footnote text"/>
    <w:basedOn w:val="Norml"/>
    <w:semiHidden/>
    <w:rsid w:val="005073B2"/>
    <w:rPr>
      <w:sz w:val="20"/>
      <w:szCs w:val="20"/>
    </w:rPr>
  </w:style>
  <w:style w:type="character" w:styleId="Lbjegyzet-hivatkozs">
    <w:name w:val="footnote reference"/>
    <w:semiHidden/>
    <w:rsid w:val="005073B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B8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B8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7427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F74270"/>
    <w:rPr>
      <w:sz w:val="24"/>
      <w:szCs w:val="24"/>
    </w:rPr>
  </w:style>
  <w:style w:type="character" w:customStyle="1" w:styleId="Bodytext">
    <w:name w:val="Body text_"/>
    <w:link w:val="Szvegtrzs20"/>
    <w:uiPriority w:val="99"/>
    <w:locked/>
    <w:rsid w:val="001E5B76"/>
    <w:rPr>
      <w:sz w:val="19"/>
      <w:szCs w:val="19"/>
      <w:shd w:val="clear" w:color="auto" w:fill="FFFFFF"/>
    </w:rPr>
  </w:style>
  <w:style w:type="paragraph" w:customStyle="1" w:styleId="Szvegtrzs20">
    <w:name w:val="Szövegtörzs2"/>
    <w:basedOn w:val="Norml"/>
    <w:link w:val="Bodytext"/>
    <w:uiPriority w:val="99"/>
    <w:rsid w:val="001E5B76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C14B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C14BE"/>
    <w:rPr>
      <w:sz w:val="24"/>
      <w:szCs w:val="24"/>
    </w:rPr>
  </w:style>
  <w:style w:type="paragraph" w:styleId="Csakszveg">
    <w:name w:val="Plain Text"/>
    <w:basedOn w:val="Norml"/>
    <w:link w:val="CsakszvegChar"/>
    <w:rsid w:val="003174A7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3174A7"/>
    <w:rPr>
      <w:rFonts w:ascii="Courier New" w:hAnsi="Courier New" w:cs="Courier New"/>
    </w:rPr>
  </w:style>
  <w:style w:type="table" w:styleId="Rcsostblzat">
    <w:name w:val="Table Grid"/>
    <w:basedOn w:val="Normltblzat"/>
    <w:uiPriority w:val="39"/>
    <w:rsid w:val="00C5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872AB"/>
    <w:rPr>
      <w:b/>
      <w:bCs/>
    </w:rPr>
  </w:style>
  <w:style w:type="paragraph" w:styleId="NormlWeb">
    <w:name w:val="Normal (Web)"/>
    <w:basedOn w:val="Norml"/>
    <w:uiPriority w:val="99"/>
    <w:unhideWhenUsed/>
    <w:rsid w:val="00D75B2B"/>
    <w:pPr>
      <w:spacing w:before="100" w:beforeAutospacing="1" w:after="100" w:afterAutospacing="1"/>
    </w:pPr>
  </w:style>
  <w:style w:type="paragraph" w:styleId="Listaszerbekezds">
    <w:name w:val="List Paragraph"/>
    <w:basedOn w:val="Norml"/>
    <w:link w:val="ListaszerbekezdsChar"/>
    <w:uiPriority w:val="99"/>
    <w:qFormat/>
    <w:rsid w:val="00D75B2B"/>
    <w:pPr>
      <w:ind w:left="720"/>
      <w:contextualSpacing/>
    </w:pPr>
  </w:style>
  <w:style w:type="paragraph" w:customStyle="1" w:styleId="msolistparagraphcxspmiddle">
    <w:name w:val="msolistparagraphcxspmiddle"/>
    <w:basedOn w:val="Norml"/>
    <w:rsid w:val="001F0549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99"/>
    <w:rsid w:val="00AE63B2"/>
    <w:rPr>
      <w:sz w:val="24"/>
      <w:szCs w:val="24"/>
    </w:rPr>
  </w:style>
  <w:style w:type="paragraph" w:customStyle="1" w:styleId="Rendelet1szint">
    <w:name w:val="Rendelet 1 szint"/>
    <w:basedOn w:val="Listaszerbekezds"/>
    <w:link w:val="Rendelet1szintChar"/>
    <w:qFormat/>
    <w:rsid w:val="00F3762C"/>
    <w:pPr>
      <w:numPr>
        <w:numId w:val="21"/>
      </w:numPr>
      <w:spacing w:before="240" w:after="120" w:line="276" w:lineRule="auto"/>
      <w:jc w:val="center"/>
    </w:pPr>
    <w:rPr>
      <w:rFonts w:ascii="Calibri" w:eastAsia="Calibri" w:hAnsi="Calibri"/>
      <w:b/>
      <w:sz w:val="18"/>
      <w:szCs w:val="18"/>
      <w:lang w:eastAsia="en-US"/>
    </w:rPr>
  </w:style>
  <w:style w:type="paragraph" w:customStyle="1" w:styleId="Rendelet2szint">
    <w:name w:val="Rendelet 2 szint"/>
    <w:basedOn w:val="Norml"/>
    <w:next w:val="Norml"/>
    <w:rsid w:val="00F3762C"/>
    <w:pPr>
      <w:numPr>
        <w:ilvl w:val="1"/>
        <w:numId w:val="21"/>
      </w:numPr>
      <w:spacing w:before="240"/>
      <w:jc w:val="both"/>
    </w:pPr>
    <w:rPr>
      <w:rFonts w:ascii="Calibri" w:eastAsia="Calibri" w:hAnsi="Calibri"/>
      <w:sz w:val="18"/>
      <w:szCs w:val="18"/>
      <w:lang w:eastAsia="en-US"/>
    </w:rPr>
  </w:style>
  <w:style w:type="character" w:customStyle="1" w:styleId="Rendelet1szintChar">
    <w:name w:val="Rendelet 1 szint Char"/>
    <w:link w:val="Rendelet1szint"/>
    <w:rsid w:val="00F3762C"/>
    <w:rPr>
      <w:rFonts w:ascii="Calibri" w:eastAsia="Calibri" w:hAnsi="Calibri"/>
      <w:b/>
      <w:sz w:val="18"/>
      <w:szCs w:val="18"/>
      <w:lang w:eastAsia="en-US"/>
    </w:rPr>
  </w:style>
  <w:style w:type="paragraph" w:customStyle="1" w:styleId="Rendelet3szint">
    <w:name w:val="Rendelet 3. szint"/>
    <w:basedOn w:val="Rendelet2szint"/>
    <w:qFormat/>
    <w:rsid w:val="00F3762C"/>
    <w:pPr>
      <w:numPr>
        <w:ilvl w:val="2"/>
      </w:numPr>
      <w:spacing w:before="120"/>
      <w:contextualSpacing/>
    </w:pPr>
  </w:style>
  <w:style w:type="paragraph" w:customStyle="1" w:styleId="Rendelet4szint">
    <w:name w:val="Rendelet 4. szint"/>
    <w:basedOn w:val="Rendelet3szint"/>
    <w:qFormat/>
    <w:rsid w:val="00F3762C"/>
    <w:pPr>
      <w:numPr>
        <w:ilvl w:val="3"/>
      </w:numPr>
      <w:ind w:left="1276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3905-F89D-40B0-A972-6E325F80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14986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Üllő Nagyközségi Önkormányzat</vt:lpstr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Üllő Nagyközségi Önkormányzat</dc:title>
  <dc:creator>standard</dc:creator>
  <cp:lastModifiedBy>NOÉMI</cp:lastModifiedBy>
  <cp:revision>4</cp:revision>
  <cp:lastPrinted>2019-04-09T09:46:00Z</cp:lastPrinted>
  <dcterms:created xsi:type="dcterms:W3CDTF">2019-04-09T10:00:00Z</dcterms:created>
  <dcterms:modified xsi:type="dcterms:W3CDTF">2019-04-09T10:02:00Z</dcterms:modified>
</cp:coreProperties>
</file>